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BF" w:rsidRPr="00A43CF2" w:rsidRDefault="00E832BF" w:rsidP="007F3C2E">
      <w:pPr>
        <w:pStyle w:val="Lmenis2"/>
        <w:numPr>
          <w:ilvl w:val="0"/>
          <w:numId w:val="0"/>
        </w:numPr>
        <w:spacing w:after="0" w:line="240" w:lineRule="auto"/>
      </w:pPr>
    </w:p>
    <w:p w:rsidR="00E832BF" w:rsidRPr="00A43CF2" w:rsidRDefault="00E832BF" w:rsidP="007F3C2E">
      <w:pPr>
        <w:pStyle w:val="Lmenis2"/>
        <w:numPr>
          <w:ilvl w:val="0"/>
          <w:numId w:val="0"/>
        </w:numPr>
        <w:spacing w:after="0" w:line="240" w:lineRule="auto"/>
      </w:pPr>
    </w:p>
    <w:p w:rsidR="00E832BF" w:rsidRPr="00A43CF2" w:rsidRDefault="00E832BF" w:rsidP="007F3C2E">
      <w:pPr>
        <w:tabs>
          <w:tab w:val="left" w:pos="567"/>
        </w:tabs>
        <w:ind w:left="709"/>
        <w:rPr>
          <w:bCs/>
          <w:i/>
          <w:sz w:val="20"/>
          <w:szCs w:val="20"/>
        </w:rPr>
      </w:pPr>
    </w:p>
    <w:p w:rsidR="00E832BF" w:rsidRPr="00A43CF2" w:rsidRDefault="00E832BF" w:rsidP="007F3C2E">
      <w:pPr>
        <w:tabs>
          <w:tab w:val="left" w:pos="6645"/>
        </w:tabs>
        <w:ind w:left="6645"/>
        <w:rPr>
          <w:bCs/>
          <w:i/>
          <w:sz w:val="20"/>
          <w:szCs w:val="20"/>
        </w:rPr>
      </w:pPr>
      <w:r w:rsidRPr="00A43CF2">
        <w:rPr>
          <w:bCs/>
          <w:i/>
          <w:sz w:val="20"/>
          <w:szCs w:val="20"/>
        </w:rPr>
        <w:t>APSTIPRINĀTS</w:t>
      </w:r>
    </w:p>
    <w:p w:rsidR="00E832BF" w:rsidRPr="00A43CF2" w:rsidRDefault="00E832BF" w:rsidP="007F3C2E">
      <w:pPr>
        <w:tabs>
          <w:tab w:val="left" w:pos="6285"/>
          <w:tab w:val="left" w:pos="6570"/>
        </w:tabs>
        <w:ind w:left="6645"/>
        <w:rPr>
          <w:bCs/>
          <w:i/>
          <w:sz w:val="20"/>
          <w:szCs w:val="20"/>
        </w:rPr>
      </w:pPr>
      <w:r w:rsidRPr="00A43CF2">
        <w:rPr>
          <w:bCs/>
          <w:i/>
          <w:sz w:val="20"/>
          <w:szCs w:val="20"/>
        </w:rPr>
        <w:t>ar sabiedrības ar ierobežotu atbildību „NAM</w:t>
      </w:r>
      <w:r w:rsidR="00D322C9">
        <w:rPr>
          <w:bCs/>
          <w:i/>
          <w:sz w:val="20"/>
          <w:szCs w:val="20"/>
        </w:rPr>
        <w:t>U</w:t>
      </w:r>
      <w:r w:rsidRPr="00A43CF2">
        <w:rPr>
          <w:bCs/>
          <w:i/>
          <w:sz w:val="20"/>
          <w:szCs w:val="20"/>
        </w:rPr>
        <w:t xml:space="preserve"> SERVISS</w:t>
      </w:r>
      <w:r w:rsidR="00D322C9">
        <w:rPr>
          <w:bCs/>
          <w:i/>
          <w:sz w:val="20"/>
          <w:szCs w:val="20"/>
        </w:rPr>
        <w:t xml:space="preserve"> APSE</w:t>
      </w:r>
      <w:r w:rsidRPr="00A43CF2">
        <w:rPr>
          <w:bCs/>
          <w:i/>
          <w:sz w:val="20"/>
          <w:szCs w:val="20"/>
        </w:rPr>
        <w:t>”</w:t>
      </w:r>
    </w:p>
    <w:p w:rsidR="00E832BF" w:rsidRPr="00A43CF2" w:rsidRDefault="00E832BF" w:rsidP="007F3C2E">
      <w:pPr>
        <w:tabs>
          <w:tab w:val="left" w:pos="6285"/>
          <w:tab w:val="left" w:pos="6570"/>
        </w:tabs>
        <w:ind w:left="6645"/>
        <w:rPr>
          <w:bCs/>
          <w:i/>
          <w:sz w:val="20"/>
          <w:szCs w:val="20"/>
        </w:rPr>
      </w:pPr>
      <w:r w:rsidRPr="00A43CF2">
        <w:rPr>
          <w:bCs/>
          <w:i/>
          <w:sz w:val="20"/>
          <w:szCs w:val="20"/>
        </w:rPr>
        <w:t>Iepirkuma komisijas lēmumu</w:t>
      </w:r>
      <w:r w:rsidRPr="00A43CF2">
        <w:rPr>
          <w:bCs/>
          <w:i/>
          <w:sz w:val="20"/>
          <w:szCs w:val="20"/>
        </w:rPr>
        <w:tab/>
      </w:r>
    </w:p>
    <w:p w:rsidR="00E71BB2" w:rsidRPr="00A43CF2" w:rsidRDefault="007212B1" w:rsidP="00E71BB2">
      <w:pPr>
        <w:tabs>
          <w:tab w:val="left" w:pos="6570"/>
        </w:tabs>
        <w:ind w:left="6645"/>
        <w:rPr>
          <w:bCs/>
          <w:i/>
          <w:color w:val="002060"/>
          <w:sz w:val="20"/>
          <w:szCs w:val="20"/>
        </w:rPr>
      </w:pPr>
      <w:r>
        <w:rPr>
          <w:bCs/>
          <w:i/>
          <w:color w:val="002060"/>
          <w:sz w:val="20"/>
          <w:szCs w:val="20"/>
        </w:rPr>
        <w:t>2012</w:t>
      </w:r>
      <w:r w:rsidR="00E71BB2" w:rsidRPr="00A43CF2">
        <w:rPr>
          <w:bCs/>
          <w:i/>
          <w:color w:val="002060"/>
          <w:sz w:val="20"/>
          <w:szCs w:val="20"/>
        </w:rPr>
        <w:t xml:space="preserve">.gada </w:t>
      </w:r>
      <w:r w:rsidR="00B2487E">
        <w:rPr>
          <w:bCs/>
          <w:i/>
          <w:color w:val="002060"/>
          <w:sz w:val="20"/>
          <w:szCs w:val="20"/>
        </w:rPr>
        <w:t>9</w:t>
      </w:r>
      <w:r w:rsidR="00696014">
        <w:rPr>
          <w:bCs/>
          <w:i/>
          <w:color w:val="002060"/>
          <w:sz w:val="20"/>
          <w:szCs w:val="20"/>
        </w:rPr>
        <w:t>.</w:t>
      </w:r>
      <w:r w:rsidR="0021230B">
        <w:rPr>
          <w:bCs/>
          <w:i/>
          <w:color w:val="002060"/>
          <w:sz w:val="20"/>
          <w:szCs w:val="20"/>
        </w:rPr>
        <w:t xml:space="preserve"> </w:t>
      </w:r>
      <w:r w:rsidR="00696014">
        <w:rPr>
          <w:bCs/>
          <w:i/>
          <w:color w:val="002060"/>
          <w:sz w:val="20"/>
          <w:szCs w:val="20"/>
        </w:rPr>
        <w:t>augusts</w:t>
      </w:r>
      <w:r w:rsidR="00E71BB2" w:rsidRPr="00A43CF2">
        <w:rPr>
          <w:bCs/>
          <w:i/>
          <w:color w:val="002060"/>
          <w:sz w:val="20"/>
          <w:szCs w:val="20"/>
        </w:rPr>
        <w:t xml:space="preserve"> </w:t>
      </w:r>
    </w:p>
    <w:p w:rsidR="00E71BB2" w:rsidRPr="00A43CF2" w:rsidRDefault="00E71BB2" w:rsidP="00E71BB2">
      <w:pPr>
        <w:tabs>
          <w:tab w:val="left" w:pos="7665"/>
        </w:tabs>
        <w:rPr>
          <w:bCs/>
          <w:i/>
          <w:color w:val="002060"/>
          <w:sz w:val="20"/>
          <w:szCs w:val="20"/>
        </w:rPr>
      </w:pPr>
      <w:r w:rsidRPr="00A43CF2">
        <w:rPr>
          <w:b/>
          <w:bCs/>
          <w:color w:val="002060"/>
          <w:sz w:val="20"/>
          <w:szCs w:val="20"/>
        </w:rPr>
        <w:t xml:space="preserve">                                                                                                                        </w:t>
      </w:r>
      <w:r w:rsidR="007212B1">
        <w:rPr>
          <w:bCs/>
          <w:i/>
          <w:color w:val="002060"/>
          <w:sz w:val="20"/>
          <w:szCs w:val="20"/>
        </w:rPr>
        <w:t>Protokols Nr.</w:t>
      </w:r>
      <w:r w:rsidR="007D6452">
        <w:rPr>
          <w:bCs/>
          <w:i/>
          <w:color w:val="002060"/>
          <w:sz w:val="20"/>
          <w:szCs w:val="20"/>
        </w:rPr>
        <w:t xml:space="preserve"> </w:t>
      </w:r>
      <w:r w:rsidR="00B2487E">
        <w:rPr>
          <w:bCs/>
          <w:i/>
          <w:color w:val="002060"/>
          <w:sz w:val="20"/>
          <w:szCs w:val="20"/>
        </w:rPr>
        <w:t>I1KL82</w:t>
      </w:r>
    </w:p>
    <w:p w:rsidR="00E832BF" w:rsidRPr="00A43CF2" w:rsidRDefault="00E832BF" w:rsidP="007F3C2E">
      <w:pPr>
        <w:rPr>
          <w:b/>
          <w:bCs/>
          <w:sz w:val="20"/>
          <w:szCs w:val="20"/>
        </w:rPr>
      </w:pPr>
    </w:p>
    <w:p w:rsidR="00E832BF" w:rsidRPr="00A43CF2" w:rsidRDefault="00E832BF" w:rsidP="007F3C2E">
      <w:pPr>
        <w:rPr>
          <w:b/>
          <w:bCs/>
          <w:sz w:val="20"/>
          <w:szCs w:val="20"/>
        </w:rPr>
      </w:pPr>
    </w:p>
    <w:p w:rsidR="00E832BF" w:rsidRPr="00A43CF2" w:rsidRDefault="00E832BF" w:rsidP="007F3C2E">
      <w:pPr>
        <w:jc w:val="center"/>
        <w:rPr>
          <w:sz w:val="20"/>
          <w:szCs w:val="20"/>
        </w:rPr>
      </w:pPr>
    </w:p>
    <w:p w:rsidR="005318C7" w:rsidRPr="00A43CF2" w:rsidRDefault="005318C7" w:rsidP="007F3C2E">
      <w:pPr>
        <w:jc w:val="center"/>
        <w:rPr>
          <w:sz w:val="20"/>
          <w:szCs w:val="20"/>
        </w:rPr>
      </w:pPr>
    </w:p>
    <w:p w:rsidR="005318C7" w:rsidRPr="00A43CF2" w:rsidRDefault="005318C7" w:rsidP="007F3C2E">
      <w:pPr>
        <w:jc w:val="center"/>
        <w:rPr>
          <w:sz w:val="20"/>
          <w:szCs w:val="20"/>
        </w:rPr>
      </w:pPr>
    </w:p>
    <w:p w:rsidR="00E832BF" w:rsidRPr="00A43CF2" w:rsidRDefault="00E832BF" w:rsidP="007F3C2E">
      <w:pPr>
        <w:jc w:val="center"/>
        <w:rPr>
          <w:sz w:val="20"/>
          <w:szCs w:val="20"/>
        </w:rPr>
      </w:pPr>
    </w:p>
    <w:p w:rsidR="00E832BF" w:rsidRPr="00A43CF2" w:rsidRDefault="00E832BF" w:rsidP="007F3C2E">
      <w:pPr>
        <w:jc w:val="center"/>
        <w:rPr>
          <w:sz w:val="20"/>
          <w:szCs w:val="20"/>
        </w:rPr>
      </w:pPr>
    </w:p>
    <w:p w:rsidR="00E832BF" w:rsidRPr="00A43CF2" w:rsidRDefault="00E832BF" w:rsidP="007F3C2E">
      <w:pPr>
        <w:jc w:val="center"/>
        <w:rPr>
          <w:sz w:val="20"/>
          <w:szCs w:val="20"/>
        </w:rPr>
      </w:pPr>
    </w:p>
    <w:p w:rsidR="00E832BF" w:rsidRPr="00A43CF2" w:rsidRDefault="00E832BF" w:rsidP="007F3C2E">
      <w:pPr>
        <w:rPr>
          <w:bCs/>
          <w:sz w:val="20"/>
          <w:szCs w:val="20"/>
        </w:rPr>
      </w:pPr>
    </w:p>
    <w:p w:rsidR="00E832BF" w:rsidRPr="00A75058" w:rsidRDefault="00E832BF" w:rsidP="007F3C2E">
      <w:pPr>
        <w:tabs>
          <w:tab w:val="left" w:pos="2460"/>
        </w:tabs>
        <w:jc w:val="center"/>
        <w:rPr>
          <w:b/>
          <w:bCs/>
          <w:caps/>
          <w:sz w:val="36"/>
          <w:szCs w:val="36"/>
        </w:rPr>
      </w:pPr>
      <w:r w:rsidRPr="00A75058">
        <w:rPr>
          <w:b/>
          <w:bCs/>
          <w:caps/>
          <w:sz w:val="36"/>
          <w:szCs w:val="36"/>
        </w:rPr>
        <w:t>ATKLĀTĀ KONKURSA</w:t>
      </w:r>
    </w:p>
    <w:p w:rsidR="00E832BF" w:rsidRPr="00A75058" w:rsidRDefault="00E832BF" w:rsidP="007F3C2E">
      <w:pPr>
        <w:tabs>
          <w:tab w:val="left" w:pos="6072"/>
        </w:tabs>
        <w:rPr>
          <w:b/>
          <w:caps/>
          <w:color w:val="FF0000"/>
          <w:sz w:val="36"/>
          <w:szCs w:val="36"/>
        </w:rPr>
      </w:pPr>
      <w:r w:rsidRPr="00A75058">
        <w:rPr>
          <w:b/>
          <w:caps/>
          <w:color w:val="FF0000"/>
          <w:sz w:val="36"/>
          <w:szCs w:val="36"/>
        </w:rPr>
        <w:tab/>
      </w:r>
    </w:p>
    <w:p w:rsidR="00E832BF" w:rsidRPr="00A75058" w:rsidRDefault="00E832BF" w:rsidP="007F3C2E">
      <w:pPr>
        <w:tabs>
          <w:tab w:val="left" w:pos="6072"/>
        </w:tabs>
        <w:rPr>
          <w:b/>
          <w:caps/>
          <w:color w:val="FF0000"/>
          <w:sz w:val="36"/>
          <w:szCs w:val="36"/>
        </w:rPr>
      </w:pPr>
    </w:p>
    <w:p w:rsidR="00E832BF" w:rsidRPr="00A75058" w:rsidRDefault="00E832BF" w:rsidP="007F3C2E">
      <w:pPr>
        <w:tabs>
          <w:tab w:val="left" w:pos="6072"/>
        </w:tabs>
        <w:rPr>
          <w:b/>
          <w:caps/>
          <w:color w:val="FF0000"/>
          <w:sz w:val="36"/>
          <w:szCs w:val="36"/>
        </w:rPr>
      </w:pPr>
    </w:p>
    <w:p w:rsidR="00E832BF" w:rsidRPr="00A75058" w:rsidRDefault="00E832BF" w:rsidP="007F3C2E">
      <w:pPr>
        <w:tabs>
          <w:tab w:val="left" w:pos="6072"/>
        </w:tabs>
        <w:rPr>
          <w:b/>
          <w:caps/>
          <w:color w:val="FF0000"/>
          <w:sz w:val="36"/>
          <w:szCs w:val="36"/>
        </w:rPr>
      </w:pPr>
    </w:p>
    <w:p w:rsidR="00E832BF" w:rsidRPr="00A75058" w:rsidRDefault="00E832BF" w:rsidP="007F3C2E">
      <w:pPr>
        <w:pStyle w:val="Title"/>
        <w:rPr>
          <w:bCs w:val="0"/>
          <w:caps/>
          <w:sz w:val="36"/>
          <w:szCs w:val="36"/>
          <w:lang w:val="lv-LV"/>
        </w:rPr>
      </w:pPr>
      <w:r w:rsidRPr="00A75058">
        <w:rPr>
          <w:b w:val="0"/>
          <w:caps/>
          <w:sz w:val="36"/>
          <w:szCs w:val="36"/>
          <w:lang w:val="lv-LV"/>
        </w:rPr>
        <w:t xml:space="preserve"> </w:t>
      </w:r>
      <w:r w:rsidRPr="00A75058">
        <w:rPr>
          <w:caps/>
          <w:sz w:val="36"/>
          <w:szCs w:val="36"/>
          <w:lang w:val="lv-LV"/>
        </w:rPr>
        <w:t>„</w:t>
      </w:r>
      <w:r w:rsidRPr="00A75058">
        <w:rPr>
          <w:bCs w:val="0"/>
          <w:caps/>
          <w:sz w:val="36"/>
          <w:szCs w:val="36"/>
          <w:lang w:val="lv-LV"/>
        </w:rPr>
        <w:t xml:space="preserve">Dzīvojamās mājas </w:t>
      </w:r>
    </w:p>
    <w:p w:rsidR="00E832BF" w:rsidRPr="00A75058" w:rsidRDefault="00B2487E" w:rsidP="007F3C2E">
      <w:pPr>
        <w:jc w:val="center"/>
        <w:rPr>
          <w:b/>
          <w:caps/>
          <w:sz w:val="36"/>
          <w:szCs w:val="36"/>
        </w:rPr>
      </w:pPr>
      <w:r>
        <w:rPr>
          <w:b/>
          <w:caps/>
          <w:color w:val="002060"/>
          <w:sz w:val="36"/>
          <w:szCs w:val="36"/>
        </w:rPr>
        <w:t>KLAIPĒDAS IELĀ 82</w:t>
      </w:r>
      <w:r w:rsidR="00E832BF" w:rsidRPr="00A75058">
        <w:rPr>
          <w:b/>
          <w:caps/>
          <w:sz w:val="36"/>
          <w:szCs w:val="36"/>
        </w:rPr>
        <w:t>, Liepājā</w:t>
      </w:r>
      <w:r w:rsidR="00E832BF" w:rsidRPr="00A75058">
        <w:rPr>
          <w:b/>
          <w:bCs/>
          <w:caps/>
          <w:sz w:val="36"/>
          <w:szCs w:val="36"/>
        </w:rPr>
        <w:t xml:space="preserve"> energoefektivitātes paaugstināšanas pasākumi</w:t>
      </w:r>
      <w:r w:rsidR="00E832BF" w:rsidRPr="00A75058">
        <w:rPr>
          <w:b/>
          <w:caps/>
          <w:sz w:val="36"/>
          <w:szCs w:val="36"/>
        </w:rPr>
        <w:t>”</w:t>
      </w:r>
    </w:p>
    <w:p w:rsidR="00F3622A" w:rsidRPr="00A75058" w:rsidRDefault="00F3622A" w:rsidP="007F3C2E">
      <w:pPr>
        <w:jc w:val="center"/>
        <w:rPr>
          <w:i/>
          <w:caps/>
          <w:sz w:val="28"/>
          <w:szCs w:val="28"/>
        </w:rPr>
      </w:pPr>
    </w:p>
    <w:p w:rsidR="00F3622A" w:rsidRPr="00A75058" w:rsidRDefault="00F3622A" w:rsidP="007F3C2E">
      <w:pPr>
        <w:jc w:val="center"/>
        <w:rPr>
          <w:i/>
          <w:caps/>
          <w:sz w:val="28"/>
          <w:szCs w:val="28"/>
        </w:rPr>
      </w:pPr>
    </w:p>
    <w:p w:rsidR="00F3622A" w:rsidRPr="00A75058" w:rsidRDefault="00F3622A" w:rsidP="007F3C2E">
      <w:pPr>
        <w:jc w:val="center"/>
        <w:rPr>
          <w:i/>
          <w:caps/>
          <w:smallCaps/>
          <w:sz w:val="28"/>
          <w:szCs w:val="28"/>
        </w:rPr>
      </w:pPr>
      <w:r w:rsidRPr="00A75058">
        <w:rPr>
          <w:i/>
          <w:caps/>
          <w:sz w:val="28"/>
          <w:szCs w:val="28"/>
        </w:rPr>
        <w:t>Identifikācijas nr.</w:t>
      </w:r>
      <w:r w:rsidR="008B16FC" w:rsidRPr="00A75058">
        <w:rPr>
          <w:i/>
          <w:caps/>
          <w:sz w:val="28"/>
          <w:szCs w:val="28"/>
        </w:rPr>
        <w:t xml:space="preserve"> </w:t>
      </w:r>
      <w:r w:rsidR="00B2487E">
        <w:rPr>
          <w:b/>
          <w:i/>
          <w:color w:val="002060"/>
          <w:sz w:val="32"/>
          <w:szCs w:val="32"/>
        </w:rPr>
        <w:t>KL2012/1</w:t>
      </w:r>
    </w:p>
    <w:p w:rsidR="00E832BF" w:rsidRPr="00A75058" w:rsidRDefault="00E832BF" w:rsidP="007F3C2E">
      <w:pPr>
        <w:jc w:val="center"/>
        <w:rPr>
          <w:b/>
          <w:bCs/>
          <w:caps/>
          <w:sz w:val="36"/>
          <w:szCs w:val="36"/>
        </w:rPr>
      </w:pPr>
    </w:p>
    <w:p w:rsidR="00E832BF" w:rsidRPr="00A75058" w:rsidRDefault="00E832BF" w:rsidP="007F3C2E">
      <w:pPr>
        <w:jc w:val="center"/>
        <w:rPr>
          <w:b/>
          <w:bCs/>
          <w:caps/>
          <w:sz w:val="36"/>
          <w:szCs w:val="36"/>
        </w:rPr>
      </w:pPr>
    </w:p>
    <w:p w:rsidR="00E832BF" w:rsidRPr="00A75058" w:rsidRDefault="00E832BF" w:rsidP="007F3C2E">
      <w:pPr>
        <w:jc w:val="center"/>
        <w:rPr>
          <w:b/>
          <w:bCs/>
          <w:caps/>
          <w:sz w:val="36"/>
          <w:szCs w:val="36"/>
        </w:rPr>
      </w:pPr>
      <w:r w:rsidRPr="00A75058">
        <w:rPr>
          <w:b/>
          <w:bCs/>
          <w:caps/>
          <w:sz w:val="36"/>
          <w:szCs w:val="36"/>
        </w:rPr>
        <w:t>N O L I K U M S</w:t>
      </w:r>
    </w:p>
    <w:p w:rsidR="00E832BF" w:rsidRPr="00A43CF2" w:rsidRDefault="00E832BF" w:rsidP="007F3C2E">
      <w:pPr>
        <w:jc w:val="center"/>
        <w:rPr>
          <w:b/>
          <w:bCs/>
          <w:sz w:val="20"/>
          <w:szCs w:val="20"/>
        </w:rPr>
      </w:pPr>
    </w:p>
    <w:p w:rsidR="00E832BF" w:rsidRPr="00A43CF2" w:rsidRDefault="00E832BF" w:rsidP="007F3C2E">
      <w:pPr>
        <w:jc w:val="center"/>
        <w:rPr>
          <w:b/>
          <w:bCs/>
          <w:sz w:val="20"/>
          <w:szCs w:val="20"/>
        </w:rPr>
      </w:pPr>
    </w:p>
    <w:p w:rsidR="00E832BF" w:rsidRPr="00A43CF2" w:rsidRDefault="00E832BF" w:rsidP="007F3C2E">
      <w:pPr>
        <w:rPr>
          <w:b/>
          <w:bCs/>
          <w:sz w:val="20"/>
          <w:szCs w:val="20"/>
        </w:rPr>
      </w:pPr>
    </w:p>
    <w:p w:rsidR="00E832BF" w:rsidRPr="00A43CF2" w:rsidRDefault="00E832BF" w:rsidP="007F3C2E">
      <w:pPr>
        <w:jc w:val="center"/>
        <w:rPr>
          <w:b/>
          <w:bCs/>
          <w:sz w:val="20"/>
          <w:szCs w:val="20"/>
        </w:rPr>
      </w:pPr>
    </w:p>
    <w:p w:rsidR="00E832BF" w:rsidRPr="00A43CF2" w:rsidRDefault="00E832BF" w:rsidP="007F3C2E">
      <w:pPr>
        <w:jc w:val="center"/>
        <w:rPr>
          <w:b/>
          <w:bCs/>
          <w:sz w:val="20"/>
          <w:szCs w:val="20"/>
        </w:rPr>
      </w:pPr>
    </w:p>
    <w:p w:rsidR="00E832BF" w:rsidRPr="00A43CF2" w:rsidRDefault="00E832BF" w:rsidP="007F3C2E">
      <w:pPr>
        <w:jc w:val="center"/>
        <w:rPr>
          <w:b/>
          <w:bCs/>
          <w:sz w:val="20"/>
          <w:szCs w:val="20"/>
        </w:rPr>
      </w:pPr>
    </w:p>
    <w:p w:rsidR="00E832BF" w:rsidRPr="00A43CF2" w:rsidRDefault="00E832BF" w:rsidP="007F3C2E">
      <w:pPr>
        <w:jc w:val="center"/>
        <w:rPr>
          <w:b/>
          <w:bCs/>
          <w:sz w:val="20"/>
          <w:szCs w:val="20"/>
        </w:rPr>
      </w:pPr>
    </w:p>
    <w:p w:rsidR="00E832BF" w:rsidRPr="00A43CF2" w:rsidRDefault="00E832BF" w:rsidP="007F3C2E">
      <w:pPr>
        <w:jc w:val="center"/>
        <w:rPr>
          <w:b/>
          <w:bCs/>
          <w:sz w:val="20"/>
          <w:szCs w:val="20"/>
        </w:rPr>
      </w:pPr>
    </w:p>
    <w:p w:rsidR="00E832BF" w:rsidRPr="00A43CF2" w:rsidRDefault="00E832BF" w:rsidP="007F3C2E">
      <w:pPr>
        <w:jc w:val="center"/>
        <w:rPr>
          <w:bCs/>
          <w:i/>
        </w:rPr>
      </w:pPr>
      <w:r w:rsidRPr="00A43CF2">
        <w:rPr>
          <w:b/>
          <w:bCs/>
          <w:sz w:val="20"/>
          <w:szCs w:val="20"/>
        </w:rPr>
        <w:t xml:space="preserve"> </w:t>
      </w:r>
      <w:r w:rsidR="007212B1">
        <w:rPr>
          <w:bCs/>
          <w:i/>
        </w:rPr>
        <w:t>Liepāja 2012</w:t>
      </w:r>
    </w:p>
    <w:p w:rsidR="00E832BF" w:rsidRPr="00A43CF2" w:rsidRDefault="00E832BF" w:rsidP="007F3C2E">
      <w:pPr>
        <w:pStyle w:val="Heading1"/>
        <w:numPr>
          <w:ilvl w:val="0"/>
          <w:numId w:val="0"/>
        </w:numPr>
        <w:spacing w:before="0" w:after="0"/>
        <w:jc w:val="center"/>
        <w:rPr>
          <w:rFonts w:ascii="Times New Roman" w:hAnsi="Times New Roman" w:cs="Times New Roman"/>
          <w:i/>
        </w:rPr>
      </w:pPr>
      <w:r w:rsidRPr="00A43CF2">
        <w:rPr>
          <w:rFonts w:ascii="Times New Roman" w:hAnsi="Times New Roman" w:cs="Times New Roman"/>
          <w:i/>
        </w:rPr>
        <w:br w:type="page"/>
      </w:r>
      <w:bookmarkStart w:id="0" w:name="_Toc294549011"/>
      <w:bookmarkStart w:id="1" w:name="_Toc298229777"/>
      <w:r w:rsidRPr="00A43CF2">
        <w:rPr>
          <w:rFonts w:ascii="Times New Roman" w:hAnsi="Times New Roman" w:cs="Times New Roman"/>
          <w:i/>
        </w:rPr>
        <w:lastRenderedPageBreak/>
        <w:t>saturs</w:t>
      </w:r>
      <w:bookmarkEnd w:id="0"/>
      <w:bookmarkEnd w:id="1"/>
    </w:p>
    <w:p w:rsidR="00E832BF" w:rsidRPr="00A43CF2" w:rsidRDefault="00E832BF" w:rsidP="007F3C2E">
      <w:pPr>
        <w:pStyle w:val="Heading1"/>
        <w:numPr>
          <w:ilvl w:val="0"/>
          <w:numId w:val="0"/>
        </w:numPr>
        <w:spacing w:before="0" w:after="0"/>
        <w:rPr>
          <w:rFonts w:ascii="Times New Roman" w:hAnsi="Times New Roman" w:cs="Times New Roman"/>
          <w:i/>
        </w:rPr>
      </w:pPr>
    </w:p>
    <w:p w:rsidR="00D04863" w:rsidRPr="00A43CF2" w:rsidRDefault="000F5BD9">
      <w:pPr>
        <w:pStyle w:val="TOC1"/>
        <w:tabs>
          <w:tab w:val="right" w:leader="dot" w:pos="9170"/>
        </w:tabs>
        <w:rPr>
          <w:noProof/>
          <w:sz w:val="22"/>
          <w:szCs w:val="22"/>
          <w:lang w:eastAsia="lv-LV"/>
        </w:rPr>
      </w:pPr>
      <w:r w:rsidRPr="00A43CF2">
        <w:rPr>
          <w:i/>
        </w:rPr>
        <w:fldChar w:fldCharType="begin"/>
      </w:r>
      <w:r w:rsidR="00E832BF" w:rsidRPr="00A43CF2">
        <w:rPr>
          <w:i/>
        </w:rPr>
        <w:instrText xml:space="preserve"> TOC \o "1-3" \h \z \u </w:instrText>
      </w:r>
      <w:r w:rsidRPr="00A43CF2">
        <w:rPr>
          <w:i/>
        </w:rPr>
        <w:fldChar w:fldCharType="separate"/>
      </w:r>
    </w:p>
    <w:p w:rsidR="00D04863" w:rsidRPr="00A43CF2" w:rsidRDefault="00F76453">
      <w:pPr>
        <w:pStyle w:val="TOC1"/>
        <w:tabs>
          <w:tab w:val="right" w:leader="dot" w:pos="9170"/>
        </w:tabs>
        <w:rPr>
          <w:noProof/>
          <w:sz w:val="22"/>
          <w:szCs w:val="22"/>
          <w:lang w:eastAsia="lv-LV"/>
        </w:rPr>
      </w:pPr>
      <w:hyperlink w:anchor="_Toc298229778" w:history="1">
        <w:r w:rsidR="00D04863" w:rsidRPr="00A43CF2">
          <w:rPr>
            <w:rStyle w:val="Hyperlink"/>
            <w:noProof/>
          </w:rPr>
          <w:t>1. Pasūtītājs un Pasūtītāja kontaktpersona</w:t>
        </w:r>
        <w:r w:rsidR="00D04863" w:rsidRPr="00A43CF2">
          <w:rPr>
            <w:noProof/>
            <w:webHidden/>
          </w:rPr>
          <w:tab/>
        </w:r>
        <w:r w:rsidR="000F5BD9" w:rsidRPr="00A43CF2">
          <w:rPr>
            <w:noProof/>
            <w:webHidden/>
          </w:rPr>
          <w:fldChar w:fldCharType="begin"/>
        </w:r>
        <w:r w:rsidR="00D04863" w:rsidRPr="00A43CF2">
          <w:rPr>
            <w:noProof/>
            <w:webHidden/>
          </w:rPr>
          <w:instrText xml:space="preserve"> PAGEREF _Toc298229778 \h </w:instrText>
        </w:r>
        <w:r w:rsidR="000F5BD9" w:rsidRPr="00A43CF2">
          <w:rPr>
            <w:noProof/>
            <w:webHidden/>
          </w:rPr>
        </w:r>
        <w:r w:rsidR="000F5BD9" w:rsidRPr="00A43CF2">
          <w:rPr>
            <w:noProof/>
            <w:webHidden/>
          </w:rPr>
          <w:fldChar w:fldCharType="separate"/>
        </w:r>
        <w:r w:rsidR="00C14A61">
          <w:rPr>
            <w:noProof/>
            <w:webHidden/>
          </w:rPr>
          <w:t>3</w:t>
        </w:r>
        <w:r w:rsidR="000F5BD9" w:rsidRPr="00A43CF2">
          <w:rPr>
            <w:noProof/>
            <w:webHidden/>
          </w:rPr>
          <w:fldChar w:fldCharType="end"/>
        </w:r>
      </w:hyperlink>
    </w:p>
    <w:p w:rsidR="00D04863" w:rsidRPr="00A43CF2" w:rsidRDefault="00F76453">
      <w:pPr>
        <w:pStyle w:val="TOC1"/>
        <w:tabs>
          <w:tab w:val="left" w:pos="440"/>
          <w:tab w:val="right" w:leader="dot" w:pos="9170"/>
        </w:tabs>
        <w:rPr>
          <w:noProof/>
          <w:sz w:val="22"/>
          <w:szCs w:val="22"/>
          <w:lang w:eastAsia="lv-LV"/>
        </w:rPr>
      </w:pPr>
      <w:hyperlink w:anchor="_Toc298229779" w:history="1">
        <w:r w:rsidR="00D04863" w:rsidRPr="00A43CF2">
          <w:rPr>
            <w:rStyle w:val="Hyperlink"/>
            <w:noProof/>
          </w:rPr>
          <w:t>2.</w:t>
        </w:r>
        <w:r w:rsidR="00D04863" w:rsidRPr="00A43CF2">
          <w:rPr>
            <w:noProof/>
            <w:sz w:val="22"/>
            <w:szCs w:val="22"/>
            <w:lang w:eastAsia="lv-LV"/>
          </w:rPr>
          <w:tab/>
        </w:r>
        <w:r w:rsidR="00D04863" w:rsidRPr="00A43CF2">
          <w:rPr>
            <w:rStyle w:val="Hyperlink"/>
            <w:noProof/>
          </w:rPr>
          <w:t>Piegādātājs, Ieinteresētais piegādātājs un Pretendents</w:t>
        </w:r>
        <w:r w:rsidR="00D04863" w:rsidRPr="00A43CF2">
          <w:rPr>
            <w:noProof/>
            <w:webHidden/>
          </w:rPr>
          <w:tab/>
        </w:r>
        <w:r w:rsidR="000F5BD9" w:rsidRPr="00A43CF2">
          <w:rPr>
            <w:noProof/>
            <w:webHidden/>
          </w:rPr>
          <w:fldChar w:fldCharType="begin"/>
        </w:r>
        <w:r w:rsidR="00D04863" w:rsidRPr="00A43CF2">
          <w:rPr>
            <w:noProof/>
            <w:webHidden/>
          </w:rPr>
          <w:instrText xml:space="preserve"> PAGEREF _Toc298229779 \h </w:instrText>
        </w:r>
        <w:r w:rsidR="000F5BD9" w:rsidRPr="00A43CF2">
          <w:rPr>
            <w:noProof/>
            <w:webHidden/>
          </w:rPr>
        </w:r>
        <w:r w:rsidR="000F5BD9" w:rsidRPr="00A43CF2">
          <w:rPr>
            <w:noProof/>
            <w:webHidden/>
          </w:rPr>
          <w:fldChar w:fldCharType="separate"/>
        </w:r>
        <w:r w:rsidR="00C14A61">
          <w:rPr>
            <w:noProof/>
            <w:webHidden/>
          </w:rPr>
          <w:t>3</w:t>
        </w:r>
        <w:r w:rsidR="000F5BD9" w:rsidRPr="00A43CF2">
          <w:rPr>
            <w:noProof/>
            <w:webHidden/>
          </w:rPr>
          <w:fldChar w:fldCharType="end"/>
        </w:r>
      </w:hyperlink>
    </w:p>
    <w:p w:rsidR="00D04863" w:rsidRPr="00A43CF2" w:rsidRDefault="00F76453">
      <w:pPr>
        <w:pStyle w:val="TOC1"/>
        <w:tabs>
          <w:tab w:val="left" w:pos="440"/>
          <w:tab w:val="right" w:leader="dot" w:pos="9170"/>
        </w:tabs>
        <w:rPr>
          <w:noProof/>
          <w:sz w:val="22"/>
          <w:szCs w:val="22"/>
          <w:lang w:eastAsia="lv-LV"/>
        </w:rPr>
      </w:pPr>
      <w:hyperlink w:anchor="_Toc298229780" w:history="1">
        <w:r w:rsidR="00D04863" w:rsidRPr="00A43CF2">
          <w:rPr>
            <w:rStyle w:val="Hyperlink"/>
            <w:noProof/>
          </w:rPr>
          <w:t>3.</w:t>
        </w:r>
        <w:r w:rsidR="00D04863" w:rsidRPr="00A43CF2">
          <w:rPr>
            <w:noProof/>
            <w:sz w:val="22"/>
            <w:szCs w:val="22"/>
            <w:lang w:eastAsia="lv-LV"/>
          </w:rPr>
          <w:tab/>
        </w:r>
        <w:r w:rsidR="00D04863" w:rsidRPr="00A43CF2">
          <w:rPr>
            <w:rStyle w:val="Hyperlink"/>
            <w:noProof/>
          </w:rPr>
          <w:t>Saziņa</w:t>
        </w:r>
        <w:r w:rsidR="00D04863" w:rsidRPr="00A43CF2">
          <w:rPr>
            <w:noProof/>
            <w:webHidden/>
          </w:rPr>
          <w:tab/>
        </w:r>
        <w:r w:rsidR="000F5BD9" w:rsidRPr="00A43CF2">
          <w:rPr>
            <w:noProof/>
            <w:webHidden/>
          </w:rPr>
          <w:fldChar w:fldCharType="begin"/>
        </w:r>
        <w:r w:rsidR="00D04863" w:rsidRPr="00A43CF2">
          <w:rPr>
            <w:noProof/>
            <w:webHidden/>
          </w:rPr>
          <w:instrText xml:space="preserve"> PAGEREF _Toc298229780 \h </w:instrText>
        </w:r>
        <w:r w:rsidR="000F5BD9" w:rsidRPr="00A43CF2">
          <w:rPr>
            <w:noProof/>
            <w:webHidden/>
          </w:rPr>
        </w:r>
        <w:r w:rsidR="000F5BD9" w:rsidRPr="00A43CF2">
          <w:rPr>
            <w:noProof/>
            <w:webHidden/>
          </w:rPr>
          <w:fldChar w:fldCharType="separate"/>
        </w:r>
        <w:r w:rsidR="00C14A61">
          <w:rPr>
            <w:noProof/>
            <w:webHidden/>
          </w:rPr>
          <w:t>3</w:t>
        </w:r>
        <w:r w:rsidR="000F5BD9" w:rsidRPr="00A43CF2">
          <w:rPr>
            <w:noProof/>
            <w:webHidden/>
          </w:rPr>
          <w:fldChar w:fldCharType="end"/>
        </w:r>
      </w:hyperlink>
    </w:p>
    <w:p w:rsidR="00D04863" w:rsidRPr="00A43CF2" w:rsidRDefault="00F76453">
      <w:pPr>
        <w:pStyle w:val="TOC1"/>
        <w:tabs>
          <w:tab w:val="left" w:pos="440"/>
          <w:tab w:val="right" w:leader="dot" w:pos="9170"/>
        </w:tabs>
        <w:rPr>
          <w:noProof/>
          <w:sz w:val="22"/>
          <w:szCs w:val="22"/>
          <w:lang w:eastAsia="lv-LV"/>
        </w:rPr>
      </w:pPr>
      <w:hyperlink w:anchor="_Toc298229781" w:history="1">
        <w:r w:rsidR="00D04863" w:rsidRPr="00A43CF2">
          <w:rPr>
            <w:rStyle w:val="Hyperlink"/>
            <w:noProof/>
          </w:rPr>
          <w:t>4.</w:t>
        </w:r>
        <w:r w:rsidR="00D04863" w:rsidRPr="00A43CF2">
          <w:rPr>
            <w:noProof/>
            <w:sz w:val="22"/>
            <w:szCs w:val="22"/>
            <w:lang w:eastAsia="lv-LV"/>
          </w:rPr>
          <w:tab/>
        </w:r>
        <w:r w:rsidR="00D04863" w:rsidRPr="00A43CF2">
          <w:rPr>
            <w:rStyle w:val="Hyperlink"/>
            <w:noProof/>
          </w:rPr>
          <w:t>Informācija par iepirkuma priekšmetu</w:t>
        </w:r>
        <w:r w:rsidR="00D04863" w:rsidRPr="00A43CF2">
          <w:rPr>
            <w:noProof/>
            <w:webHidden/>
          </w:rPr>
          <w:tab/>
        </w:r>
        <w:r w:rsidR="000F5BD9" w:rsidRPr="00A43CF2">
          <w:rPr>
            <w:noProof/>
            <w:webHidden/>
          </w:rPr>
          <w:fldChar w:fldCharType="begin"/>
        </w:r>
        <w:r w:rsidR="00D04863" w:rsidRPr="00A43CF2">
          <w:rPr>
            <w:noProof/>
            <w:webHidden/>
          </w:rPr>
          <w:instrText xml:space="preserve"> PAGEREF _Toc298229781 \h </w:instrText>
        </w:r>
        <w:r w:rsidR="000F5BD9" w:rsidRPr="00A43CF2">
          <w:rPr>
            <w:noProof/>
            <w:webHidden/>
          </w:rPr>
        </w:r>
        <w:r w:rsidR="000F5BD9" w:rsidRPr="00A43CF2">
          <w:rPr>
            <w:noProof/>
            <w:webHidden/>
          </w:rPr>
          <w:fldChar w:fldCharType="separate"/>
        </w:r>
        <w:r w:rsidR="00C14A61">
          <w:rPr>
            <w:noProof/>
            <w:webHidden/>
          </w:rPr>
          <w:t>3</w:t>
        </w:r>
        <w:r w:rsidR="000F5BD9" w:rsidRPr="00A43CF2">
          <w:rPr>
            <w:noProof/>
            <w:webHidden/>
          </w:rPr>
          <w:fldChar w:fldCharType="end"/>
        </w:r>
      </w:hyperlink>
    </w:p>
    <w:p w:rsidR="00D04863" w:rsidRPr="00A43CF2" w:rsidRDefault="00F76453">
      <w:pPr>
        <w:pStyle w:val="TOC1"/>
        <w:tabs>
          <w:tab w:val="left" w:pos="440"/>
          <w:tab w:val="right" w:leader="dot" w:pos="9170"/>
        </w:tabs>
        <w:rPr>
          <w:noProof/>
          <w:sz w:val="22"/>
          <w:szCs w:val="22"/>
          <w:lang w:eastAsia="lv-LV"/>
        </w:rPr>
      </w:pPr>
      <w:hyperlink w:anchor="_Toc298229782" w:history="1">
        <w:r w:rsidR="00D04863" w:rsidRPr="00A43CF2">
          <w:rPr>
            <w:rStyle w:val="Hyperlink"/>
            <w:noProof/>
          </w:rPr>
          <w:t>5.</w:t>
        </w:r>
        <w:r w:rsidR="00D04863" w:rsidRPr="00A43CF2">
          <w:rPr>
            <w:noProof/>
            <w:sz w:val="22"/>
            <w:szCs w:val="22"/>
            <w:lang w:eastAsia="lv-LV"/>
          </w:rPr>
          <w:tab/>
        </w:r>
        <w:r w:rsidR="00D04863" w:rsidRPr="00A43CF2">
          <w:rPr>
            <w:rStyle w:val="Hyperlink"/>
            <w:noProof/>
          </w:rPr>
          <w:t>Objekta apskate</w:t>
        </w:r>
        <w:r w:rsidR="00D04863" w:rsidRPr="00A43CF2">
          <w:rPr>
            <w:noProof/>
            <w:webHidden/>
          </w:rPr>
          <w:tab/>
        </w:r>
        <w:r w:rsidR="000F5BD9" w:rsidRPr="00A43CF2">
          <w:rPr>
            <w:noProof/>
            <w:webHidden/>
          </w:rPr>
          <w:fldChar w:fldCharType="begin"/>
        </w:r>
        <w:r w:rsidR="00D04863" w:rsidRPr="00A43CF2">
          <w:rPr>
            <w:noProof/>
            <w:webHidden/>
          </w:rPr>
          <w:instrText xml:space="preserve"> PAGEREF _Toc298229782 \h </w:instrText>
        </w:r>
        <w:r w:rsidR="000F5BD9" w:rsidRPr="00A43CF2">
          <w:rPr>
            <w:noProof/>
            <w:webHidden/>
          </w:rPr>
        </w:r>
        <w:r w:rsidR="000F5BD9" w:rsidRPr="00A43CF2">
          <w:rPr>
            <w:noProof/>
            <w:webHidden/>
          </w:rPr>
          <w:fldChar w:fldCharType="separate"/>
        </w:r>
        <w:r w:rsidR="00C14A61">
          <w:rPr>
            <w:noProof/>
            <w:webHidden/>
          </w:rPr>
          <w:t>4</w:t>
        </w:r>
        <w:r w:rsidR="000F5BD9" w:rsidRPr="00A43CF2">
          <w:rPr>
            <w:noProof/>
            <w:webHidden/>
          </w:rPr>
          <w:fldChar w:fldCharType="end"/>
        </w:r>
      </w:hyperlink>
    </w:p>
    <w:p w:rsidR="00D04863" w:rsidRPr="00A43CF2" w:rsidRDefault="00F76453">
      <w:pPr>
        <w:pStyle w:val="TOC1"/>
        <w:tabs>
          <w:tab w:val="left" w:pos="440"/>
          <w:tab w:val="right" w:leader="dot" w:pos="9170"/>
        </w:tabs>
        <w:rPr>
          <w:noProof/>
          <w:sz w:val="22"/>
          <w:szCs w:val="22"/>
          <w:lang w:eastAsia="lv-LV"/>
        </w:rPr>
      </w:pPr>
      <w:hyperlink w:anchor="_Toc298229783" w:history="1">
        <w:r w:rsidR="00D04863" w:rsidRPr="00A43CF2">
          <w:rPr>
            <w:rStyle w:val="Hyperlink"/>
            <w:noProof/>
          </w:rPr>
          <w:t>6.</w:t>
        </w:r>
        <w:r w:rsidR="00D04863" w:rsidRPr="00A43CF2">
          <w:rPr>
            <w:noProof/>
            <w:sz w:val="22"/>
            <w:szCs w:val="22"/>
            <w:lang w:eastAsia="lv-LV"/>
          </w:rPr>
          <w:tab/>
        </w:r>
        <w:r w:rsidR="00D04863" w:rsidRPr="00A43CF2">
          <w:rPr>
            <w:rStyle w:val="Hyperlink"/>
            <w:noProof/>
          </w:rPr>
          <w:t>Piedāvājums</w:t>
        </w:r>
        <w:r w:rsidR="00D04863" w:rsidRPr="00A43CF2">
          <w:rPr>
            <w:noProof/>
            <w:webHidden/>
          </w:rPr>
          <w:tab/>
        </w:r>
        <w:r w:rsidR="000F5BD9" w:rsidRPr="00A43CF2">
          <w:rPr>
            <w:noProof/>
            <w:webHidden/>
          </w:rPr>
          <w:fldChar w:fldCharType="begin"/>
        </w:r>
        <w:r w:rsidR="00D04863" w:rsidRPr="00A43CF2">
          <w:rPr>
            <w:noProof/>
            <w:webHidden/>
          </w:rPr>
          <w:instrText xml:space="preserve"> PAGEREF _Toc298229783 \h </w:instrText>
        </w:r>
        <w:r w:rsidR="000F5BD9" w:rsidRPr="00A43CF2">
          <w:rPr>
            <w:noProof/>
            <w:webHidden/>
          </w:rPr>
        </w:r>
        <w:r w:rsidR="000F5BD9" w:rsidRPr="00A43CF2">
          <w:rPr>
            <w:noProof/>
            <w:webHidden/>
          </w:rPr>
          <w:fldChar w:fldCharType="separate"/>
        </w:r>
        <w:r w:rsidR="00C14A61">
          <w:rPr>
            <w:noProof/>
            <w:webHidden/>
          </w:rPr>
          <w:t>4</w:t>
        </w:r>
        <w:r w:rsidR="000F5BD9" w:rsidRPr="00A43CF2">
          <w:rPr>
            <w:noProof/>
            <w:webHidden/>
          </w:rPr>
          <w:fldChar w:fldCharType="end"/>
        </w:r>
      </w:hyperlink>
    </w:p>
    <w:p w:rsidR="00D04863" w:rsidRPr="00A43CF2" w:rsidRDefault="00F76453">
      <w:pPr>
        <w:pStyle w:val="TOC1"/>
        <w:tabs>
          <w:tab w:val="left" w:pos="440"/>
          <w:tab w:val="right" w:leader="dot" w:pos="9170"/>
        </w:tabs>
        <w:rPr>
          <w:noProof/>
          <w:sz w:val="22"/>
          <w:szCs w:val="22"/>
          <w:lang w:eastAsia="lv-LV"/>
        </w:rPr>
      </w:pPr>
      <w:hyperlink w:anchor="_Toc298229784" w:history="1">
        <w:r w:rsidR="00D04863" w:rsidRPr="00A43CF2">
          <w:rPr>
            <w:rStyle w:val="Hyperlink"/>
            <w:noProof/>
          </w:rPr>
          <w:t>7.</w:t>
        </w:r>
        <w:r w:rsidR="00D04863" w:rsidRPr="00A43CF2">
          <w:rPr>
            <w:noProof/>
            <w:sz w:val="22"/>
            <w:szCs w:val="22"/>
            <w:lang w:eastAsia="lv-LV"/>
          </w:rPr>
          <w:tab/>
        </w:r>
        <w:r w:rsidR="00D04863" w:rsidRPr="00A43CF2">
          <w:rPr>
            <w:rStyle w:val="Hyperlink"/>
            <w:noProof/>
          </w:rPr>
          <w:t>Nosacījumi Pretendenta dalībai iepirkuma procedūrā</w:t>
        </w:r>
        <w:r w:rsidR="00D04863" w:rsidRPr="00A43CF2">
          <w:rPr>
            <w:noProof/>
            <w:webHidden/>
          </w:rPr>
          <w:tab/>
        </w:r>
        <w:r w:rsidR="000F5BD9" w:rsidRPr="00A43CF2">
          <w:rPr>
            <w:noProof/>
            <w:webHidden/>
          </w:rPr>
          <w:fldChar w:fldCharType="begin"/>
        </w:r>
        <w:r w:rsidR="00D04863" w:rsidRPr="00A43CF2">
          <w:rPr>
            <w:noProof/>
            <w:webHidden/>
          </w:rPr>
          <w:instrText xml:space="preserve"> PAGEREF _Toc298229784 \h </w:instrText>
        </w:r>
        <w:r w:rsidR="000F5BD9" w:rsidRPr="00A43CF2">
          <w:rPr>
            <w:noProof/>
            <w:webHidden/>
          </w:rPr>
        </w:r>
        <w:r w:rsidR="000F5BD9" w:rsidRPr="00A43CF2">
          <w:rPr>
            <w:noProof/>
            <w:webHidden/>
          </w:rPr>
          <w:fldChar w:fldCharType="separate"/>
        </w:r>
        <w:r w:rsidR="00C14A61">
          <w:rPr>
            <w:noProof/>
            <w:webHidden/>
          </w:rPr>
          <w:t>5</w:t>
        </w:r>
        <w:r w:rsidR="000F5BD9" w:rsidRPr="00A43CF2">
          <w:rPr>
            <w:noProof/>
            <w:webHidden/>
          </w:rPr>
          <w:fldChar w:fldCharType="end"/>
        </w:r>
      </w:hyperlink>
    </w:p>
    <w:p w:rsidR="00D04863" w:rsidRPr="00A43CF2" w:rsidRDefault="00F76453">
      <w:pPr>
        <w:pStyle w:val="TOC1"/>
        <w:tabs>
          <w:tab w:val="left" w:pos="440"/>
          <w:tab w:val="right" w:leader="dot" w:pos="9170"/>
        </w:tabs>
        <w:rPr>
          <w:noProof/>
          <w:sz w:val="22"/>
          <w:szCs w:val="22"/>
          <w:lang w:eastAsia="lv-LV"/>
        </w:rPr>
      </w:pPr>
      <w:hyperlink w:anchor="_Toc298229785" w:history="1">
        <w:r w:rsidR="00D04863" w:rsidRPr="00A43CF2">
          <w:rPr>
            <w:rStyle w:val="Hyperlink"/>
            <w:noProof/>
          </w:rPr>
          <w:t>8.</w:t>
        </w:r>
        <w:r w:rsidR="00D04863" w:rsidRPr="00A43CF2">
          <w:rPr>
            <w:noProof/>
            <w:sz w:val="22"/>
            <w:szCs w:val="22"/>
            <w:lang w:eastAsia="lv-LV"/>
          </w:rPr>
          <w:tab/>
        </w:r>
        <w:r w:rsidR="00D04863" w:rsidRPr="00A43CF2">
          <w:rPr>
            <w:rStyle w:val="Hyperlink"/>
            <w:noProof/>
          </w:rPr>
          <w:t>Pretendenta kvalifikācijas prasības</w:t>
        </w:r>
        <w:r w:rsidR="00D04863" w:rsidRPr="00A43CF2">
          <w:rPr>
            <w:noProof/>
            <w:webHidden/>
          </w:rPr>
          <w:tab/>
        </w:r>
        <w:r w:rsidR="000F5BD9" w:rsidRPr="00A43CF2">
          <w:rPr>
            <w:noProof/>
            <w:webHidden/>
          </w:rPr>
          <w:fldChar w:fldCharType="begin"/>
        </w:r>
        <w:r w:rsidR="00D04863" w:rsidRPr="00A43CF2">
          <w:rPr>
            <w:noProof/>
            <w:webHidden/>
          </w:rPr>
          <w:instrText xml:space="preserve"> PAGEREF _Toc298229785 \h </w:instrText>
        </w:r>
        <w:r w:rsidR="000F5BD9" w:rsidRPr="00A43CF2">
          <w:rPr>
            <w:noProof/>
            <w:webHidden/>
          </w:rPr>
        </w:r>
        <w:r w:rsidR="000F5BD9" w:rsidRPr="00A43CF2">
          <w:rPr>
            <w:noProof/>
            <w:webHidden/>
          </w:rPr>
          <w:fldChar w:fldCharType="separate"/>
        </w:r>
        <w:r w:rsidR="00C14A61">
          <w:rPr>
            <w:noProof/>
            <w:webHidden/>
          </w:rPr>
          <w:t>5</w:t>
        </w:r>
        <w:r w:rsidR="000F5BD9" w:rsidRPr="00A43CF2">
          <w:rPr>
            <w:noProof/>
            <w:webHidden/>
          </w:rPr>
          <w:fldChar w:fldCharType="end"/>
        </w:r>
      </w:hyperlink>
    </w:p>
    <w:p w:rsidR="00D04863" w:rsidRPr="00A43CF2" w:rsidRDefault="00F76453">
      <w:pPr>
        <w:pStyle w:val="TOC1"/>
        <w:tabs>
          <w:tab w:val="left" w:pos="440"/>
          <w:tab w:val="right" w:leader="dot" w:pos="9170"/>
        </w:tabs>
        <w:rPr>
          <w:noProof/>
          <w:sz w:val="22"/>
          <w:szCs w:val="22"/>
          <w:lang w:eastAsia="lv-LV"/>
        </w:rPr>
      </w:pPr>
      <w:hyperlink w:anchor="_Toc298229786" w:history="1">
        <w:r w:rsidR="00D04863" w:rsidRPr="00A43CF2">
          <w:rPr>
            <w:rStyle w:val="Hyperlink"/>
            <w:noProof/>
          </w:rPr>
          <w:t>9.</w:t>
        </w:r>
        <w:r w:rsidR="00D04863" w:rsidRPr="00A43CF2">
          <w:rPr>
            <w:noProof/>
            <w:sz w:val="22"/>
            <w:szCs w:val="22"/>
            <w:lang w:eastAsia="lv-LV"/>
          </w:rPr>
          <w:tab/>
        </w:r>
        <w:r w:rsidR="00D04863" w:rsidRPr="00A43CF2">
          <w:rPr>
            <w:rStyle w:val="Hyperlink"/>
            <w:noProof/>
          </w:rPr>
          <w:t>Iesniedzamie dokumenti</w:t>
        </w:r>
        <w:r w:rsidR="00D04863" w:rsidRPr="00A43CF2">
          <w:rPr>
            <w:noProof/>
            <w:webHidden/>
          </w:rPr>
          <w:tab/>
        </w:r>
        <w:r w:rsidR="000F5BD9" w:rsidRPr="00A43CF2">
          <w:rPr>
            <w:noProof/>
            <w:webHidden/>
          </w:rPr>
          <w:fldChar w:fldCharType="begin"/>
        </w:r>
        <w:r w:rsidR="00D04863" w:rsidRPr="00A43CF2">
          <w:rPr>
            <w:noProof/>
            <w:webHidden/>
          </w:rPr>
          <w:instrText xml:space="preserve"> PAGEREF _Toc298229786 \h </w:instrText>
        </w:r>
        <w:r w:rsidR="000F5BD9" w:rsidRPr="00A43CF2">
          <w:rPr>
            <w:noProof/>
            <w:webHidden/>
          </w:rPr>
        </w:r>
        <w:r w:rsidR="000F5BD9" w:rsidRPr="00A43CF2">
          <w:rPr>
            <w:noProof/>
            <w:webHidden/>
          </w:rPr>
          <w:fldChar w:fldCharType="separate"/>
        </w:r>
        <w:r w:rsidR="00C14A61">
          <w:rPr>
            <w:noProof/>
            <w:webHidden/>
          </w:rPr>
          <w:t>6</w:t>
        </w:r>
        <w:r w:rsidR="000F5BD9" w:rsidRPr="00A43CF2">
          <w:rPr>
            <w:noProof/>
            <w:webHidden/>
          </w:rPr>
          <w:fldChar w:fldCharType="end"/>
        </w:r>
      </w:hyperlink>
    </w:p>
    <w:p w:rsidR="00D04863" w:rsidRPr="00A43CF2" w:rsidRDefault="00F76453">
      <w:pPr>
        <w:pStyle w:val="TOC1"/>
        <w:tabs>
          <w:tab w:val="left" w:pos="660"/>
          <w:tab w:val="right" w:leader="dot" w:pos="9170"/>
        </w:tabs>
        <w:rPr>
          <w:noProof/>
          <w:sz w:val="22"/>
          <w:szCs w:val="22"/>
          <w:lang w:eastAsia="lv-LV"/>
        </w:rPr>
      </w:pPr>
      <w:hyperlink w:anchor="_Toc298229787" w:history="1">
        <w:r w:rsidR="00D04863" w:rsidRPr="00A43CF2">
          <w:rPr>
            <w:rStyle w:val="Hyperlink"/>
            <w:noProof/>
          </w:rPr>
          <w:t>10.</w:t>
        </w:r>
        <w:r w:rsidR="00D04863" w:rsidRPr="00A43CF2">
          <w:rPr>
            <w:noProof/>
            <w:sz w:val="22"/>
            <w:szCs w:val="22"/>
            <w:lang w:eastAsia="lv-LV"/>
          </w:rPr>
          <w:tab/>
        </w:r>
        <w:r w:rsidR="00D04863" w:rsidRPr="00A43CF2">
          <w:rPr>
            <w:rStyle w:val="Hyperlink"/>
            <w:noProof/>
          </w:rPr>
          <w:t>Tehniskais piedāvājums</w:t>
        </w:r>
        <w:r w:rsidR="00D04863" w:rsidRPr="00A43CF2">
          <w:rPr>
            <w:noProof/>
            <w:webHidden/>
          </w:rPr>
          <w:tab/>
        </w:r>
        <w:r w:rsidR="000F5BD9" w:rsidRPr="00A43CF2">
          <w:rPr>
            <w:noProof/>
            <w:webHidden/>
          </w:rPr>
          <w:fldChar w:fldCharType="begin"/>
        </w:r>
        <w:r w:rsidR="00D04863" w:rsidRPr="00A43CF2">
          <w:rPr>
            <w:noProof/>
            <w:webHidden/>
          </w:rPr>
          <w:instrText xml:space="preserve"> PAGEREF _Toc298229787 \h </w:instrText>
        </w:r>
        <w:r w:rsidR="000F5BD9" w:rsidRPr="00A43CF2">
          <w:rPr>
            <w:noProof/>
            <w:webHidden/>
          </w:rPr>
        </w:r>
        <w:r w:rsidR="000F5BD9" w:rsidRPr="00A43CF2">
          <w:rPr>
            <w:noProof/>
            <w:webHidden/>
          </w:rPr>
          <w:fldChar w:fldCharType="separate"/>
        </w:r>
        <w:r w:rsidR="00C14A61">
          <w:rPr>
            <w:noProof/>
            <w:webHidden/>
          </w:rPr>
          <w:t>6</w:t>
        </w:r>
        <w:r w:rsidR="000F5BD9" w:rsidRPr="00A43CF2">
          <w:rPr>
            <w:noProof/>
            <w:webHidden/>
          </w:rPr>
          <w:fldChar w:fldCharType="end"/>
        </w:r>
      </w:hyperlink>
    </w:p>
    <w:p w:rsidR="00D04863" w:rsidRPr="00A43CF2" w:rsidRDefault="00F76453">
      <w:pPr>
        <w:pStyle w:val="TOC1"/>
        <w:tabs>
          <w:tab w:val="left" w:pos="660"/>
          <w:tab w:val="right" w:leader="dot" w:pos="9170"/>
        </w:tabs>
        <w:rPr>
          <w:noProof/>
          <w:sz w:val="22"/>
          <w:szCs w:val="22"/>
          <w:lang w:eastAsia="lv-LV"/>
        </w:rPr>
      </w:pPr>
      <w:hyperlink w:anchor="_Toc298229788" w:history="1">
        <w:r w:rsidR="00D04863" w:rsidRPr="00A43CF2">
          <w:rPr>
            <w:rStyle w:val="Hyperlink"/>
            <w:noProof/>
          </w:rPr>
          <w:t>11.</w:t>
        </w:r>
        <w:r w:rsidR="00D04863" w:rsidRPr="00A43CF2">
          <w:rPr>
            <w:noProof/>
            <w:sz w:val="22"/>
            <w:szCs w:val="22"/>
            <w:lang w:eastAsia="lv-LV"/>
          </w:rPr>
          <w:tab/>
        </w:r>
        <w:r w:rsidR="00D04863" w:rsidRPr="00A43CF2">
          <w:rPr>
            <w:rStyle w:val="Hyperlink"/>
            <w:noProof/>
          </w:rPr>
          <w:t>Finanšu piedāvājums</w:t>
        </w:r>
        <w:r w:rsidR="00D04863" w:rsidRPr="00A43CF2">
          <w:rPr>
            <w:noProof/>
            <w:webHidden/>
          </w:rPr>
          <w:tab/>
        </w:r>
        <w:r w:rsidR="000F5BD9" w:rsidRPr="00A43CF2">
          <w:rPr>
            <w:noProof/>
            <w:webHidden/>
          </w:rPr>
          <w:fldChar w:fldCharType="begin"/>
        </w:r>
        <w:r w:rsidR="00D04863" w:rsidRPr="00A43CF2">
          <w:rPr>
            <w:noProof/>
            <w:webHidden/>
          </w:rPr>
          <w:instrText xml:space="preserve"> PAGEREF _Toc298229788 \h </w:instrText>
        </w:r>
        <w:r w:rsidR="000F5BD9" w:rsidRPr="00A43CF2">
          <w:rPr>
            <w:noProof/>
            <w:webHidden/>
          </w:rPr>
        </w:r>
        <w:r w:rsidR="000F5BD9" w:rsidRPr="00A43CF2">
          <w:rPr>
            <w:noProof/>
            <w:webHidden/>
          </w:rPr>
          <w:fldChar w:fldCharType="separate"/>
        </w:r>
        <w:r w:rsidR="00C14A61">
          <w:rPr>
            <w:noProof/>
            <w:webHidden/>
          </w:rPr>
          <w:t>6</w:t>
        </w:r>
        <w:r w:rsidR="000F5BD9" w:rsidRPr="00A43CF2">
          <w:rPr>
            <w:noProof/>
            <w:webHidden/>
          </w:rPr>
          <w:fldChar w:fldCharType="end"/>
        </w:r>
      </w:hyperlink>
    </w:p>
    <w:p w:rsidR="00D04863" w:rsidRPr="00A43CF2" w:rsidRDefault="00F76453">
      <w:pPr>
        <w:pStyle w:val="TOC1"/>
        <w:tabs>
          <w:tab w:val="left" w:pos="660"/>
          <w:tab w:val="right" w:leader="dot" w:pos="9170"/>
        </w:tabs>
        <w:rPr>
          <w:noProof/>
          <w:sz w:val="22"/>
          <w:szCs w:val="22"/>
          <w:lang w:eastAsia="lv-LV"/>
        </w:rPr>
      </w:pPr>
      <w:hyperlink w:anchor="_Toc298229789" w:history="1">
        <w:r w:rsidR="00D04863" w:rsidRPr="00A43CF2">
          <w:rPr>
            <w:rStyle w:val="Hyperlink"/>
            <w:noProof/>
          </w:rPr>
          <w:t>12.</w:t>
        </w:r>
        <w:r w:rsidR="00D04863" w:rsidRPr="00A43CF2">
          <w:rPr>
            <w:noProof/>
            <w:sz w:val="22"/>
            <w:szCs w:val="22"/>
            <w:lang w:eastAsia="lv-LV"/>
          </w:rPr>
          <w:tab/>
        </w:r>
        <w:r w:rsidR="00D04863" w:rsidRPr="00A43CF2">
          <w:rPr>
            <w:rStyle w:val="Hyperlink"/>
            <w:noProof/>
          </w:rPr>
          <w:t>Piedāvājumu izvērtēšana</w:t>
        </w:r>
        <w:r w:rsidR="00D04863" w:rsidRPr="00A43CF2">
          <w:rPr>
            <w:noProof/>
            <w:webHidden/>
          </w:rPr>
          <w:tab/>
        </w:r>
        <w:r w:rsidR="000F5BD9" w:rsidRPr="00A43CF2">
          <w:rPr>
            <w:noProof/>
            <w:webHidden/>
          </w:rPr>
          <w:fldChar w:fldCharType="begin"/>
        </w:r>
        <w:r w:rsidR="00D04863" w:rsidRPr="00A43CF2">
          <w:rPr>
            <w:noProof/>
            <w:webHidden/>
          </w:rPr>
          <w:instrText xml:space="preserve"> PAGEREF _Toc298229789 \h </w:instrText>
        </w:r>
        <w:r w:rsidR="000F5BD9" w:rsidRPr="00A43CF2">
          <w:rPr>
            <w:noProof/>
            <w:webHidden/>
          </w:rPr>
        </w:r>
        <w:r w:rsidR="000F5BD9" w:rsidRPr="00A43CF2">
          <w:rPr>
            <w:noProof/>
            <w:webHidden/>
          </w:rPr>
          <w:fldChar w:fldCharType="separate"/>
        </w:r>
        <w:r w:rsidR="00C14A61">
          <w:rPr>
            <w:noProof/>
            <w:webHidden/>
          </w:rPr>
          <w:t>6</w:t>
        </w:r>
        <w:r w:rsidR="000F5BD9" w:rsidRPr="00A43CF2">
          <w:rPr>
            <w:noProof/>
            <w:webHidden/>
          </w:rPr>
          <w:fldChar w:fldCharType="end"/>
        </w:r>
      </w:hyperlink>
    </w:p>
    <w:p w:rsidR="00D04863" w:rsidRPr="00A43CF2" w:rsidRDefault="00F76453">
      <w:pPr>
        <w:pStyle w:val="TOC1"/>
        <w:tabs>
          <w:tab w:val="left" w:pos="660"/>
          <w:tab w:val="right" w:leader="dot" w:pos="9170"/>
        </w:tabs>
        <w:rPr>
          <w:noProof/>
          <w:sz w:val="22"/>
          <w:szCs w:val="22"/>
          <w:lang w:eastAsia="lv-LV"/>
        </w:rPr>
      </w:pPr>
      <w:hyperlink w:anchor="_Toc298229790" w:history="1">
        <w:r w:rsidR="00D04863" w:rsidRPr="00A43CF2">
          <w:rPr>
            <w:rStyle w:val="Hyperlink"/>
            <w:noProof/>
          </w:rPr>
          <w:t>13.</w:t>
        </w:r>
        <w:r w:rsidR="00D04863" w:rsidRPr="00A43CF2">
          <w:rPr>
            <w:noProof/>
            <w:sz w:val="22"/>
            <w:szCs w:val="22"/>
            <w:lang w:eastAsia="lv-LV"/>
          </w:rPr>
          <w:tab/>
        </w:r>
        <w:r w:rsidR="00D04863" w:rsidRPr="00A43CF2">
          <w:rPr>
            <w:rStyle w:val="Hyperlink"/>
            <w:noProof/>
          </w:rPr>
          <w:t>Iepirkuma līgums</w:t>
        </w:r>
        <w:r w:rsidR="00D04863" w:rsidRPr="00A43CF2">
          <w:rPr>
            <w:noProof/>
            <w:webHidden/>
          </w:rPr>
          <w:tab/>
        </w:r>
        <w:r w:rsidR="000F5BD9" w:rsidRPr="00A43CF2">
          <w:rPr>
            <w:noProof/>
            <w:webHidden/>
          </w:rPr>
          <w:fldChar w:fldCharType="begin"/>
        </w:r>
        <w:r w:rsidR="00D04863" w:rsidRPr="00A43CF2">
          <w:rPr>
            <w:noProof/>
            <w:webHidden/>
          </w:rPr>
          <w:instrText xml:space="preserve"> PAGEREF _Toc298229790 \h </w:instrText>
        </w:r>
        <w:r w:rsidR="000F5BD9" w:rsidRPr="00A43CF2">
          <w:rPr>
            <w:noProof/>
            <w:webHidden/>
          </w:rPr>
        </w:r>
        <w:r w:rsidR="000F5BD9" w:rsidRPr="00A43CF2">
          <w:rPr>
            <w:noProof/>
            <w:webHidden/>
          </w:rPr>
          <w:fldChar w:fldCharType="separate"/>
        </w:r>
        <w:r w:rsidR="00C14A61">
          <w:rPr>
            <w:noProof/>
            <w:webHidden/>
          </w:rPr>
          <w:t>7</w:t>
        </w:r>
        <w:r w:rsidR="000F5BD9" w:rsidRPr="00A43CF2">
          <w:rPr>
            <w:noProof/>
            <w:webHidden/>
          </w:rPr>
          <w:fldChar w:fldCharType="end"/>
        </w:r>
      </w:hyperlink>
    </w:p>
    <w:p w:rsidR="00D04863" w:rsidRPr="00A43CF2" w:rsidRDefault="00F76453">
      <w:pPr>
        <w:pStyle w:val="TOC1"/>
        <w:tabs>
          <w:tab w:val="left" w:pos="660"/>
          <w:tab w:val="right" w:leader="dot" w:pos="9170"/>
        </w:tabs>
        <w:rPr>
          <w:noProof/>
          <w:sz w:val="22"/>
          <w:szCs w:val="22"/>
          <w:lang w:eastAsia="lv-LV"/>
        </w:rPr>
      </w:pPr>
      <w:hyperlink w:anchor="_Toc298229791" w:history="1">
        <w:r w:rsidR="00D04863" w:rsidRPr="00A43CF2">
          <w:rPr>
            <w:rStyle w:val="Hyperlink"/>
            <w:noProof/>
          </w:rPr>
          <w:t>14.</w:t>
        </w:r>
        <w:r w:rsidR="00D04863" w:rsidRPr="00A43CF2">
          <w:rPr>
            <w:noProof/>
            <w:sz w:val="22"/>
            <w:szCs w:val="22"/>
            <w:lang w:eastAsia="lv-LV"/>
          </w:rPr>
          <w:tab/>
        </w:r>
        <w:r w:rsidR="00D04863" w:rsidRPr="00A43CF2">
          <w:rPr>
            <w:rStyle w:val="Hyperlink"/>
            <w:noProof/>
          </w:rPr>
          <w:t>Konkursa nolikuma pielikumi</w:t>
        </w:r>
        <w:r w:rsidR="00D04863" w:rsidRPr="00A43CF2">
          <w:rPr>
            <w:noProof/>
            <w:webHidden/>
          </w:rPr>
          <w:tab/>
        </w:r>
        <w:r w:rsidR="000F5BD9" w:rsidRPr="00A43CF2">
          <w:rPr>
            <w:noProof/>
            <w:webHidden/>
          </w:rPr>
          <w:fldChar w:fldCharType="begin"/>
        </w:r>
        <w:r w:rsidR="00D04863" w:rsidRPr="00A43CF2">
          <w:rPr>
            <w:noProof/>
            <w:webHidden/>
          </w:rPr>
          <w:instrText xml:space="preserve"> PAGEREF _Toc298229791 \h </w:instrText>
        </w:r>
        <w:r w:rsidR="000F5BD9" w:rsidRPr="00A43CF2">
          <w:rPr>
            <w:noProof/>
            <w:webHidden/>
          </w:rPr>
        </w:r>
        <w:r w:rsidR="000F5BD9" w:rsidRPr="00A43CF2">
          <w:rPr>
            <w:noProof/>
            <w:webHidden/>
          </w:rPr>
          <w:fldChar w:fldCharType="separate"/>
        </w:r>
        <w:r w:rsidR="00C14A61">
          <w:rPr>
            <w:noProof/>
            <w:webHidden/>
          </w:rPr>
          <w:t>7</w:t>
        </w:r>
        <w:r w:rsidR="000F5BD9" w:rsidRPr="00A43CF2">
          <w:rPr>
            <w:noProof/>
            <w:webHidden/>
          </w:rPr>
          <w:fldChar w:fldCharType="end"/>
        </w:r>
      </w:hyperlink>
    </w:p>
    <w:p w:rsidR="00E832BF" w:rsidRPr="00A43CF2" w:rsidRDefault="000F5BD9" w:rsidP="007F3C2E">
      <w:pPr>
        <w:pStyle w:val="Heading1"/>
        <w:numPr>
          <w:ilvl w:val="0"/>
          <w:numId w:val="0"/>
        </w:numPr>
        <w:spacing w:before="0" w:after="0"/>
        <w:ind w:left="180"/>
        <w:rPr>
          <w:rFonts w:ascii="Times New Roman" w:hAnsi="Times New Roman" w:cs="Times New Roman"/>
        </w:rPr>
      </w:pPr>
      <w:r w:rsidRPr="00A43CF2">
        <w:rPr>
          <w:rFonts w:ascii="Times New Roman" w:hAnsi="Times New Roman" w:cs="Times New Roman"/>
          <w:i/>
        </w:rPr>
        <w:fldChar w:fldCharType="end"/>
      </w:r>
      <w:r w:rsidR="00E832BF" w:rsidRPr="00A43CF2">
        <w:rPr>
          <w:rFonts w:ascii="Times New Roman" w:hAnsi="Times New Roman" w:cs="Times New Roman"/>
          <w:i/>
        </w:rPr>
        <w:br w:type="page"/>
      </w:r>
      <w:bookmarkStart w:id="2" w:name="_Toc298229778"/>
      <w:r w:rsidR="00E832BF" w:rsidRPr="00A43CF2">
        <w:rPr>
          <w:rFonts w:ascii="Times New Roman" w:hAnsi="Times New Roman" w:cs="Times New Roman"/>
          <w:u w:val="none"/>
        </w:rPr>
        <w:lastRenderedPageBreak/>
        <w:t xml:space="preserve">1. </w:t>
      </w:r>
      <w:r w:rsidR="00E832BF" w:rsidRPr="00A43CF2">
        <w:rPr>
          <w:rFonts w:ascii="Times New Roman" w:hAnsi="Times New Roman" w:cs="Times New Roman"/>
        </w:rPr>
        <w:t xml:space="preserve">Pasūtītājs un Pasūtītāja </w:t>
      </w:r>
      <w:r w:rsidR="00E832BF" w:rsidRPr="00A43CF2">
        <w:rPr>
          <w:rFonts w:ascii="Times New Roman" w:hAnsi="Times New Roman" w:cs="Times New Roman"/>
          <w:szCs w:val="20"/>
        </w:rPr>
        <w:t>kontaktpersona</w:t>
      </w:r>
      <w:bookmarkEnd w:id="2"/>
    </w:p>
    <w:p w:rsidR="00E832BF" w:rsidRPr="00A43CF2" w:rsidRDefault="00E832BF" w:rsidP="007F3C2E">
      <w:pPr>
        <w:pStyle w:val="Apakpunkts"/>
        <w:numPr>
          <w:ilvl w:val="0"/>
          <w:numId w:val="0"/>
        </w:numPr>
        <w:ind w:left="851"/>
        <w:rPr>
          <w:rFonts w:ascii="Times New Roman" w:hAnsi="Times New Roman"/>
          <w:szCs w:val="20"/>
        </w:rPr>
      </w:pPr>
    </w:p>
    <w:p w:rsidR="00E832BF" w:rsidRPr="00A43CF2" w:rsidRDefault="00E832BF" w:rsidP="007F3C2E">
      <w:pPr>
        <w:pStyle w:val="Rindkopa"/>
        <w:numPr>
          <w:ilvl w:val="1"/>
          <w:numId w:val="5"/>
        </w:numPr>
        <w:rPr>
          <w:rFonts w:ascii="Times New Roman" w:hAnsi="Times New Roman"/>
          <w:szCs w:val="20"/>
        </w:rPr>
      </w:pPr>
      <w:r w:rsidRPr="00A43CF2">
        <w:rPr>
          <w:rFonts w:ascii="Times New Roman" w:hAnsi="Times New Roman"/>
          <w:szCs w:val="20"/>
        </w:rPr>
        <w:t xml:space="preserve">Pasūtītājs: </w:t>
      </w:r>
      <w:r w:rsidR="00696014" w:rsidRPr="00696014">
        <w:rPr>
          <w:rFonts w:ascii="Times New Roman" w:hAnsi="Times New Roman"/>
          <w:color w:val="1F497D" w:themeColor="text2"/>
          <w:szCs w:val="20"/>
        </w:rPr>
        <w:t>Dzīvokļu īpašnieku Biedrība</w:t>
      </w:r>
      <w:r w:rsidR="001F3FA6" w:rsidRPr="00696014">
        <w:rPr>
          <w:rFonts w:ascii="Times New Roman" w:hAnsi="Times New Roman"/>
          <w:color w:val="1F497D" w:themeColor="text2"/>
          <w:szCs w:val="20"/>
        </w:rPr>
        <w:t xml:space="preserve"> „</w:t>
      </w:r>
      <w:r w:rsidR="00B2487E">
        <w:rPr>
          <w:rFonts w:ascii="Times New Roman" w:hAnsi="Times New Roman"/>
          <w:color w:val="1F497D" w:themeColor="text2"/>
          <w:szCs w:val="20"/>
        </w:rPr>
        <w:t>Klaipēdas 82</w:t>
      </w:r>
      <w:r w:rsidR="001F3FA6" w:rsidRPr="00696014">
        <w:rPr>
          <w:rFonts w:ascii="Times New Roman" w:hAnsi="Times New Roman"/>
          <w:color w:val="1F497D" w:themeColor="text2"/>
          <w:szCs w:val="20"/>
        </w:rPr>
        <w:t>”</w:t>
      </w:r>
    </w:p>
    <w:p w:rsidR="00E832BF" w:rsidRPr="00A43CF2" w:rsidRDefault="00E832BF" w:rsidP="007F3C2E">
      <w:pPr>
        <w:pStyle w:val="Punkts"/>
        <w:numPr>
          <w:ilvl w:val="1"/>
          <w:numId w:val="5"/>
        </w:numPr>
        <w:rPr>
          <w:rFonts w:ascii="Times New Roman" w:hAnsi="Times New Roman"/>
          <w:b w:val="0"/>
          <w:szCs w:val="20"/>
        </w:rPr>
      </w:pPr>
      <w:r w:rsidRPr="00A43CF2">
        <w:rPr>
          <w:rFonts w:ascii="Times New Roman" w:hAnsi="Times New Roman"/>
          <w:b w:val="0"/>
          <w:szCs w:val="20"/>
        </w:rPr>
        <w:t xml:space="preserve">Vienotais reģistrācijas numurs </w:t>
      </w:r>
      <w:r w:rsidR="001F3FA6" w:rsidRPr="000D0D8D">
        <w:rPr>
          <w:rFonts w:ascii="Times New Roman" w:hAnsi="Times New Roman"/>
          <w:b w:val="0"/>
          <w:color w:val="215868"/>
          <w:szCs w:val="20"/>
        </w:rPr>
        <w:t>400081</w:t>
      </w:r>
      <w:r w:rsidR="00B2487E">
        <w:rPr>
          <w:rFonts w:ascii="Times New Roman" w:hAnsi="Times New Roman"/>
          <w:b w:val="0"/>
          <w:color w:val="215868"/>
          <w:szCs w:val="20"/>
        </w:rPr>
        <w:t>16960</w:t>
      </w:r>
    </w:p>
    <w:p w:rsidR="00E832BF" w:rsidRPr="00A43CF2" w:rsidRDefault="00E832BF" w:rsidP="007F3C2E">
      <w:pPr>
        <w:pStyle w:val="Rindkopa"/>
        <w:numPr>
          <w:ilvl w:val="1"/>
          <w:numId w:val="5"/>
        </w:numPr>
        <w:rPr>
          <w:rFonts w:ascii="Times New Roman" w:hAnsi="Times New Roman"/>
          <w:bCs/>
          <w:szCs w:val="20"/>
        </w:rPr>
      </w:pPr>
      <w:r w:rsidRPr="00A43CF2">
        <w:rPr>
          <w:rFonts w:ascii="Times New Roman" w:hAnsi="Times New Roman"/>
          <w:szCs w:val="20"/>
        </w:rPr>
        <w:t xml:space="preserve">Adrese: </w:t>
      </w:r>
      <w:r w:rsidR="00845BBC">
        <w:rPr>
          <w:rFonts w:ascii="Times New Roman" w:hAnsi="Times New Roman"/>
          <w:bCs/>
          <w:color w:val="215868"/>
          <w:szCs w:val="20"/>
        </w:rPr>
        <w:t>Klaipēdas iela 82-40</w:t>
      </w:r>
      <w:r w:rsidR="001F3FA6" w:rsidRPr="000D0D8D">
        <w:rPr>
          <w:rFonts w:ascii="Times New Roman" w:hAnsi="Times New Roman"/>
          <w:bCs/>
          <w:color w:val="215868"/>
          <w:szCs w:val="20"/>
        </w:rPr>
        <w:t>, Liepāja, LV – 34</w:t>
      </w:r>
      <w:r w:rsidR="00845BBC">
        <w:rPr>
          <w:rFonts w:ascii="Times New Roman" w:hAnsi="Times New Roman"/>
          <w:bCs/>
          <w:color w:val="215868"/>
          <w:szCs w:val="20"/>
        </w:rPr>
        <w:t>16</w:t>
      </w:r>
    </w:p>
    <w:p w:rsidR="00E832BF" w:rsidRPr="00A43CF2" w:rsidRDefault="00E832BF" w:rsidP="007F3C2E">
      <w:pPr>
        <w:pStyle w:val="Punkts"/>
        <w:numPr>
          <w:ilvl w:val="1"/>
          <w:numId w:val="5"/>
        </w:numPr>
        <w:rPr>
          <w:rFonts w:ascii="Times New Roman" w:hAnsi="Times New Roman"/>
          <w:b w:val="0"/>
          <w:szCs w:val="20"/>
        </w:rPr>
      </w:pPr>
      <w:r w:rsidRPr="00A43CF2">
        <w:rPr>
          <w:rFonts w:ascii="Times New Roman" w:hAnsi="Times New Roman"/>
          <w:b w:val="0"/>
          <w:szCs w:val="20"/>
        </w:rPr>
        <w:t xml:space="preserve">Pasūtītāja kontaktpersonas: </w:t>
      </w:r>
      <w:r w:rsidR="001F3FA6">
        <w:rPr>
          <w:rFonts w:ascii="Times New Roman" w:hAnsi="Times New Roman"/>
          <w:b w:val="0"/>
          <w:szCs w:val="20"/>
        </w:rPr>
        <w:t>Agris Saule</w:t>
      </w:r>
      <w:r w:rsidR="001F3FA6" w:rsidRPr="00A43CF2">
        <w:rPr>
          <w:rFonts w:ascii="Times New Roman" w:hAnsi="Times New Roman"/>
          <w:b w:val="0"/>
          <w:szCs w:val="20"/>
        </w:rPr>
        <w:t xml:space="preserve">, e-pasts: </w:t>
      </w:r>
      <w:hyperlink r:id="rId9" w:history="1">
        <w:r w:rsidR="007D6452" w:rsidRPr="007467E3">
          <w:rPr>
            <w:rStyle w:val="Hyperlink"/>
            <w:rFonts w:ascii="Times New Roman" w:hAnsi="Times New Roman"/>
            <w:b w:val="0"/>
          </w:rPr>
          <w:t>agris.saule@apse.lv</w:t>
        </w:r>
      </w:hyperlink>
      <w:r w:rsidR="001F3FA6">
        <w:rPr>
          <w:rFonts w:ascii="Times New Roman" w:hAnsi="Times New Roman"/>
          <w:b w:val="0"/>
        </w:rPr>
        <w:t>, tel.: 29222954</w:t>
      </w:r>
    </w:p>
    <w:p w:rsidR="00E832BF" w:rsidRPr="00A43CF2" w:rsidRDefault="00E832BF" w:rsidP="007F3C2E">
      <w:pPr>
        <w:pStyle w:val="Apakpunkts"/>
        <w:numPr>
          <w:ilvl w:val="1"/>
          <w:numId w:val="5"/>
        </w:numPr>
        <w:rPr>
          <w:rFonts w:ascii="Times New Roman" w:hAnsi="Times New Roman"/>
          <w:b w:val="0"/>
          <w:szCs w:val="20"/>
        </w:rPr>
      </w:pPr>
      <w:r w:rsidRPr="00A43CF2">
        <w:rPr>
          <w:rFonts w:ascii="Times New Roman" w:hAnsi="Times New Roman"/>
          <w:b w:val="0"/>
          <w:szCs w:val="20"/>
        </w:rPr>
        <w:t>Ar iepirkuma procedūras Nolikumu var iepazīties:</w:t>
      </w:r>
    </w:p>
    <w:p w:rsidR="00E832BF" w:rsidRPr="00A43CF2" w:rsidRDefault="00E832BF" w:rsidP="007F3C2E">
      <w:pPr>
        <w:pStyle w:val="Apakpunkts"/>
        <w:numPr>
          <w:ilvl w:val="2"/>
          <w:numId w:val="5"/>
        </w:numPr>
        <w:rPr>
          <w:rFonts w:ascii="Times New Roman" w:hAnsi="Times New Roman"/>
          <w:b w:val="0"/>
          <w:szCs w:val="20"/>
        </w:rPr>
      </w:pPr>
      <w:r w:rsidRPr="00A43CF2">
        <w:rPr>
          <w:rFonts w:ascii="Times New Roman" w:hAnsi="Times New Roman"/>
          <w:b w:val="0"/>
          <w:bCs/>
          <w:szCs w:val="20"/>
        </w:rPr>
        <w:t>Bāriņu ielā 21, Liepājā, LV - 3401</w:t>
      </w:r>
      <w:r w:rsidRPr="00A43CF2">
        <w:rPr>
          <w:rFonts w:ascii="Times New Roman" w:hAnsi="Times New Roman"/>
          <w:b w:val="0"/>
          <w:szCs w:val="20"/>
        </w:rPr>
        <w:t>, iepriekš sazinoties ar iepirkuma procedūras kontaktpersonu</w:t>
      </w:r>
      <w:r w:rsidR="005E0AF5" w:rsidRPr="00A43CF2">
        <w:rPr>
          <w:rFonts w:ascii="Times New Roman" w:hAnsi="Times New Roman"/>
          <w:b w:val="0"/>
          <w:szCs w:val="20"/>
        </w:rPr>
        <w:t xml:space="preserve"> vai Pasūtītāja mājas lapā internetā www.namserv.lv</w:t>
      </w:r>
      <w:r w:rsidRPr="00A43CF2">
        <w:rPr>
          <w:rFonts w:ascii="Times New Roman" w:hAnsi="Times New Roman"/>
          <w:b w:val="0"/>
          <w:szCs w:val="20"/>
        </w:rPr>
        <w:t>;</w:t>
      </w:r>
    </w:p>
    <w:p w:rsidR="00E832BF" w:rsidRPr="00A43CF2" w:rsidRDefault="00E832BF" w:rsidP="007F3C2E">
      <w:pPr>
        <w:pStyle w:val="Apakpunkts"/>
        <w:numPr>
          <w:ilvl w:val="2"/>
          <w:numId w:val="5"/>
        </w:numPr>
        <w:rPr>
          <w:rFonts w:ascii="Times New Roman" w:hAnsi="Times New Roman"/>
          <w:b w:val="0"/>
          <w:szCs w:val="20"/>
        </w:rPr>
      </w:pPr>
      <w:r w:rsidRPr="00A43CF2">
        <w:rPr>
          <w:rFonts w:ascii="Times New Roman" w:hAnsi="Times New Roman"/>
          <w:b w:val="0"/>
          <w:szCs w:val="20"/>
        </w:rPr>
        <w:t>v/a „Latvijas Investīciju un attīstības aģentūra” (LIAA )Pērses ielā 2, Rīga, Klientu apkalpošanas nodaļā.</w:t>
      </w:r>
    </w:p>
    <w:p w:rsidR="00E832BF" w:rsidRPr="00A43CF2" w:rsidRDefault="00E832BF" w:rsidP="007F3C2E">
      <w:pPr>
        <w:pStyle w:val="Punkts"/>
        <w:tabs>
          <w:tab w:val="clear" w:pos="360"/>
        </w:tabs>
        <w:ind w:left="0" w:firstLine="0"/>
        <w:rPr>
          <w:rFonts w:ascii="Times New Roman" w:hAnsi="Times New Roman"/>
          <w:szCs w:val="20"/>
        </w:rPr>
      </w:pPr>
    </w:p>
    <w:p w:rsidR="00E832BF" w:rsidRPr="00A43CF2" w:rsidRDefault="00E832BF" w:rsidP="007F3C2E">
      <w:pPr>
        <w:pStyle w:val="Heading1"/>
        <w:numPr>
          <w:ilvl w:val="0"/>
          <w:numId w:val="6"/>
        </w:numPr>
        <w:spacing w:before="0" w:after="0"/>
        <w:rPr>
          <w:rFonts w:ascii="Times New Roman" w:hAnsi="Times New Roman" w:cs="Times New Roman"/>
        </w:rPr>
      </w:pPr>
      <w:bookmarkStart w:id="3" w:name="_Toc298229779"/>
      <w:r w:rsidRPr="00A43CF2">
        <w:rPr>
          <w:rFonts w:ascii="Times New Roman" w:hAnsi="Times New Roman" w:cs="Times New Roman"/>
          <w:szCs w:val="20"/>
        </w:rPr>
        <w:t>Piegādātājs</w:t>
      </w:r>
      <w:r w:rsidRPr="00A43CF2">
        <w:rPr>
          <w:rFonts w:ascii="Times New Roman" w:hAnsi="Times New Roman" w:cs="Times New Roman"/>
        </w:rPr>
        <w:t>, Ieinteresētais piegādātājs un Pretendents</w:t>
      </w:r>
      <w:bookmarkEnd w:id="3"/>
    </w:p>
    <w:p w:rsidR="00E832BF" w:rsidRPr="00A43CF2" w:rsidRDefault="00E832BF" w:rsidP="007F3C2E">
      <w:pPr>
        <w:pStyle w:val="Apakpunkts"/>
        <w:numPr>
          <w:ilvl w:val="0"/>
          <w:numId w:val="0"/>
        </w:numPr>
        <w:ind w:left="851"/>
        <w:rPr>
          <w:rFonts w:ascii="Times New Roman" w:hAnsi="Times New Roman"/>
          <w:szCs w:val="20"/>
        </w:rPr>
      </w:pPr>
    </w:p>
    <w:p w:rsidR="00E832BF" w:rsidRPr="00A43CF2" w:rsidRDefault="00E832BF" w:rsidP="007F3C2E">
      <w:pPr>
        <w:pStyle w:val="Apakpunkts"/>
        <w:numPr>
          <w:ilvl w:val="1"/>
          <w:numId w:val="6"/>
        </w:numPr>
        <w:jc w:val="both"/>
        <w:rPr>
          <w:rFonts w:ascii="Times New Roman" w:hAnsi="Times New Roman"/>
          <w:b w:val="0"/>
          <w:szCs w:val="20"/>
        </w:rPr>
      </w:pPr>
      <w:r w:rsidRPr="00A43CF2">
        <w:rPr>
          <w:rFonts w:ascii="Times New Roman" w:hAnsi="Times New Roman"/>
          <w:b w:val="0"/>
          <w:szCs w:val="20"/>
        </w:rPr>
        <w:t>Piegādātājs ir fiziska persona, juridiska persona, personālsabiedrība vai personu apvienība, kas piedāvā tirgū veikt būvdarbus.</w:t>
      </w:r>
    </w:p>
    <w:p w:rsidR="00711B5E" w:rsidRPr="00B04749" w:rsidRDefault="00E832BF" w:rsidP="007F3C2E">
      <w:pPr>
        <w:pStyle w:val="Apakpunkts"/>
        <w:numPr>
          <w:ilvl w:val="1"/>
          <w:numId w:val="6"/>
        </w:numPr>
        <w:jc w:val="both"/>
        <w:rPr>
          <w:rFonts w:ascii="Times New Roman" w:hAnsi="Times New Roman"/>
          <w:b w:val="0"/>
          <w:color w:val="0070C0"/>
          <w:szCs w:val="20"/>
          <w:u w:val="single"/>
        </w:rPr>
      </w:pPr>
      <w:r w:rsidRPr="00B04749">
        <w:rPr>
          <w:rFonts w:ascii="Times New Roman" w:hAnsi="Times New Roman"/>
          <w:b w:val="0"/>
          <w:szCs w:val="20"/>
        </w:rPr>
        <w:t>Ieinteresētais piegādātājs ir Piegādātājs, kas saņēmis</w:t>
      </w:r>
      <w:r w:rsidR="00107C32" w:rsidRPr="00B04749">
        <w:rPr>
          <w:rFonts w:ascii="Times New Roman" w:hAnsi="Times New Roman"/>
          <w:b w:val="0"/>
          <w:szCs w:val="20"/>
        </w:rPr>
        <w:t>:</w:t>
      </w:r>
      <w:r w:rsidRPr="00B04749">
        <w:rPr>
          <w:rFonts w:ascii="Times New Roman" w:hAnsi="Times New Roman"/>
          <w:b w:val="0"/>
          <w:szCs w:val="20"/>
        </w:rPr>
        <w:t xml:space="preserve"> </w:t>
      </w:r>
      <w:r w:rsidR="00711B5E" w:rsidRPr="00B04749">
        <w:rPr>
          <w:rFonts w:ascii="Times New Roman" w:hAnsi="Times New Roman"/>
          <w:b w:val="0"/>
          <w:color w:val="17365D"/>
          <w:szCs w:val="20"/>
          <w:u w:val="single"/>
        </w:rPr>
        <w:t>Nolikuma 1. pielikumu „Tehniskā specifikācija</w:t>
      </w:r>
      <w:r w:rsidR="00E13002" w:rsidRPr="00B04749">
        <w:rPr>
          <w:rFonts w:ascii="Times New Roman" w:hAnsi="Times New Roman"/>
          <w:b w:val="0"/>
          <w:color w:val="17365D"/>
          <w:szCs w:val="20"/>
          <w:u w:val="single"/>
        </w:rPr>
        <w:t>-Lokālās tāmes</w:t>
      </w:r>
      <w:r w:rsidR="00711B5E" w:rsidRPr="00B04749">
        <w:rPr>
          <w:rFonts w:ascii="Times New Roman" w:hAnsi="Times New Roman"/>
          <w:b w:val="0"/>
          <w:color w:val="17365D"/>
          <w:szCs w:val="20"/>
          <w:u w:val="single"/>
        </w:rPr>
        <w:t>”, 1.1.pielikumu „Vienkāršotās renovācijas projekts”</w:t>
      </w:r>
      <w:bookmarkStart w:id="4" w:name="OLE_LINK1"/>
      <w:r w:rsidR="00C94C9F">
        <w:rPr>
          <w:rFonts w:ascii="Times New Roman" w:hAnsi="Times New Roman"/>
          <w:b w:val="0"/>
          <w:color w:val="17365D"/>
          <w:u w:val="single"/>
        </w:rPr>
        <w:t>.</w:t>
      </w:r>
      <w:r w:rsidR="00E13002" w:rsidRPr="00C94C9F">
        <w:rPr>
          <w:rFonts w:ascii="Times New Roman" w:hAnsi="Times New Roman"/>
          <w:b w:val="0"/>
          <w:color w:val="1F497D"/>
          <w:szCs w:val="20"/>
          <w:u w:val="single"/>
        </w:rPr>
        <w:t xml:space="preserve"> </w:t>
      </w:r>
      <w:bookmarkEnd w:id="4"/>
    </w:p>
    <w:p w:rsidR="00E832BF" w:rsidRPr="00711B5E" w:rsidRDefault="00E832BF" w:rsidP="007F3C2E">
      <w:pPr>
        <w:pStyle w:val="Apakpunkts"/>
        <w:numPr>
          <w:ilvl w:val="1"/>
          <w:numId w:val="6"/>
        </w:numPr>
        <w:jc w:val="both"/>
        <w:rPr>
          <w:rFonts w:ascii="Times New Roman" w:hAnsi="Times New Roman"/>
          <w:b w:val="0"/>
          <w:szCs w:val="20"/>
        </w:rPr>
      </w:pPr>
      <w:r w:rsidRPr="00B04749">
        <w:rPr>
          <w:rFonts w:ascii="Times New Roman" w:hAnsi="Times New Roman"/>
          <w:b w:val="0"/>
          <w:szCs w:val="20"/>
        </w:rPr>
        <w:t>Pretendents ir Piegādātājs, kas ir iesniedzis piedāvājumu.</w:t>
      </w:r>
    </w:p>
    <w:p w:rsidR="00E832BF" w:rsidRPr="00A43CF2" w:rsidRDefault="00E832BF" w:rsidP="007F3C2E">
      <w:pPr>
        <w:pStyle w:val="Apakpunkts"/>
        <w:numPr>
          <w:ilvl w:val="1"/>
          <w:numId w:val="6"/>
        </w:numPr>
        <w:jc w:val="both"/>
        <w:rPr>
          <w:rFonts w:ascii="Times New Roman" w:hAnsi="Times New Roman"/>
          <w:b w:val="0"/>
          <w:szCs w:val="20"/>
        </w:rPr>
      </w:pPr>
      <w:r w:rsidRPr="00A43CF2">
        <w:rPr>
          <w:rFonts w:ascii="Times New Roman" w:hAnsi="Times New Roman"/>
          <w:b w:val="0"/>
          <w:szCs w:val="20"/>
        </w:rPr>
        <w:t>Ja Pretendents ir personālsabiedrība, Nolikumā noteiktās prasības attiecas uz personālsabiedrību un visiem tās biedriem.</w:t>
      </w:r>
    </w:p>
    <w:p w:rsidR="00E832BF" w:rsidRPr="00A43CF2" w:rsidRDefault="00E832BF" w:rsidP="007F3C2E">
      <w:pPr>
        <w:pStyle w:val="Apakpunkts"/>
        <w:numPr>
          <w:ilvl w:val="1"/>
          <w:numId w:val="6"/>
        </w:numPr>
        <w:jc w:val="both"/>
        <w:rPr>
          <w:rFonts w:ascii="Times New Roman" w:hAnsi="Times New Roman"/>
          <w:b w:val="0"/>
          <w:szCs w:val="20"/>
        </w:rPr>
      </w:pPr>
      <w:r w:rsidRPr="00A43CF2">
        <w:rPr>
          <w:rFonts w:ascii="Times New Roman" w:hAnsi="Times New Roman"/>
          <w:b w:val="0"/>
          <w:szCs w:val="20"/>
        </w:rPr>
        <w:t>Ja Pretendents ir personu apvienība, Nolikumā noteiktās prasības attiecas uz viesiem personu apvienības dalībniekiem.</w:t>
      </w:r>
    </w:p>
    <w:p w:rsidR="00E832BF" w:rsidRPr="00A43CF2" w:rsidRDefault="00E832BF" w:rsidP="007F3C2E">
      <w:pPr>
        <w:pStyle w:val="Apakpunkts"/>
        <w:numPr>
          <w:ilvl w:val="1"/>
          <w:numId w:val="6"/>
        </w:numPr>
        <w:jc w:val="both"/>
        <w:rPr>
          <w:rFonts w:ascii="Times New Roman" w:hAnsi="Times New Roman"/>
          <w:b w:val="0"/>
          <w:szCs w:val="20"/>
        </w:rPr>
      </w:pPr>
      <w:r w:rsidRPr="00A43CF2">
        <w:rPr>
          <w:rFonts w:ascii="Times New Roman" w:hAnsi="Times New Roman"/>
          <w:b w:val="0"/>
          <w:szCs w:val="20"/>
        </w:rPr>
        <w:t>Pretendentu iepirkuma procedūras ietvaros pārstāv</w:t>
      </w:r>
      <w:r w:rsidR="007F3C2E" w:rsidRPr="00A43CF2">
        <w:rPr>
          <w:rFonts w:ascii="Times New Roman" w:hAnsi="Times New Roman"/>
          <w:b w:val="0"/>
          <w:szCs w:val="20"/>
        </w:rPr>
        <w:t xml:space="preserve"> un dokumentus paraksta</w:t>
      </w:r>
      <w:r w:rsidRPr="00A43CF2">
        <w:rPr>
          <w:rFonts w:ascii="Times New Roman" w:hAnsi="Times New Roman"/>
          <w:b w:val="0"/>
          <w:szCs w:val="20"/>
        </w:rPr>
        <w:t>:</w:t>
      </w:r>
    </w:p>
    <w:p w:rsidR="00E832BF" w:rsidRPr="00A43CF2" w:rsidRDefault="00E832BF" w:rsidP="007F3C2E">
      <w:pPr>
        <w:pStyle w:val="Apakpunkts"/>
        <w:numPr>
          <w:ilvl w:val="2"/>
          <w:numId w:val="6"/>
        </w:numPr>
        <w:jc w:val="both"/>
        <w:rPr>
          <w:rFonts w:ascii="Times New Roman" w:hAnsi="Times New Roman"/>
          <w:b w:val="0"/>
          <w:szCs w:val="20"/>
        </w:rPr>
      </w:pPr>
      <w:r w:rsidRPr="00A43CF2">
        <w:rPr>
          <w:rFonts w:ascii="Times New Roman" w:hAnsi="Times New Roman"/>
          <w:b w:val="0"/>
          <w:szCs w:val="20"/>
        </w:rPr>
        <w:t xml:space="preserve">Pretendents (ja Pretendents ir fiziska persona), </w:t>
      </w:r>
    </w:p>
    <w:p w:rsidR="00E832BF" w:rsidRPr="00A43CF2" w:rsidRDefault="00E832BF" w:rsidP="007F3C2E">
      <w:pPr>
        <w:pStyle w:val="Apakpunkts"/>
        <w:numPr>
          <w:ilvl w:val="2"/>
          <w:numId w:val="6"/>
        </w:numPr>
        <w:jc w:val="both"/>
        <w:rPr>
          <w:rFonts w:ascii="Times New Roman" w:hAnsi="Times New Roman"/>
          <w:b w:val="0"/>
          <w:szCs w:val="20"/>
        </w:rPr>
      </w:pPr>
      <w:r w:rsidRPr="00A43CF2">
        <w:rPr>
          <w:rFonts w:ascii="Times New Roman" w:hAnsi="Times New Roman"/>
          <w:b w:val="0"/>
          <w:szCs w:val="20"/>
        </w:rPr>
        <w:t>Pretendenta paraksttiesīga amatpersona (ja Pretendents ir juridiska persona),</w:t>
      </w:r>
    </w:p>
    <w:p w:rsidR="00E832BF" w:rsidRPr="00A43CF2" w:rsidRDefault="00E832BF" w:rsidP="007F3C2E">
      <w:pPr>
        <w:pStyle w:val="Apakpunkts"/>
        <w:numPr>
          <w:ilvl w:val="2"/>
          <w:numId w:val="6"/>
        </w:numPr>
        <w:jc w:val="both"/>
        <w:rPr>
          <w:rFonts w:ascii="Times New Roman" w:hAnsi="Times New Roman"/>
          <w:b w:val="0"/>
          <w:szCs w:val="20"/>
        </w:rPr>
      </w:pPr>
      <w:r w:rsidRPr="00A43CF2">
        <w:rPr>
          <w:rFonts w:ascii="Times New Roman" w:hAnsi="Times New Roman"/>
          <w:b w:val="0"/>
          <w:szCs w:val="20"/>
        </w:rPr>
        <w:t>Pārstāvēt tiesīgs personālsabiedrības biedrs, ievērojot šī punkta 2.6.1. un 2.6.2. apakšpunktā noteikto (ja Pretendents ir personālsabiedrība),</w:t>
      </w:r>
    </w:p>
    <w:p w:rsidR="00E832BF" w:rsidRPr="00A43CF2" w:rsidRDefault="00E832BF" w:rsidP="007F3C2E">
      <w:pPr>
        <w:pStyle w:val="Apakpunkts"/>
        <w:numPr>
          <w:ilvl w:val="2"/>
          <w:numId w:val="6"/>
        </w:numPr>
        <w:jc w:val="both"/>
        <w:rPr>
          <w:rFonts w:ascii="Times New Roman" w:hAnsi="Times New Roman"/>
          <w:b w:val="0"/>
          <w:szCs w:val="20"/>
        </w:rPr>
      </w:pPr>
      <w:r w:rsidRPr="00A43CF2">
        <w:rPr>
          <w:rFonts w:ascii="Times New Roman" w:hAnsi="Times New Roman"/>
          <w:b w:val="0"/>
          <w:szCs w:val="20"/>
        </w:rPr>
        <w:t>visi personu apvienības dalībnieki, ievērojot šī punkta 2.6.1. un 2.6.2. apakšpunktā noteikto (ja Pretendents ir personu apvienība) vai</w:t>
      </w:r>
    </w:p>
    <w:p w:rsidR="00E832BF" w:rsidRPr="00A43CF2" w:rsidRDefault="00E832BF" w:rsidP="007F3C2E">
      <w:pPr>
        <w:pStyle w:val="Apakpunkts"/>
        <w:numPr>
          <w:ilvl w:val="2"/>
          <w:numId w:val="6"/>
        </w:numPr>
        <w:jc w:val="both"/>
        <w:rPr>
          <w:rFonts w:ascii="Times New Roman" w:hAnsi="Times New Roman"/>
          <w:b w:val="0"/>
          <w:szCs w:val="20"/>
        </w:rPr>
      </w:pPr>
      <w:r w:rsidRPr="00A43CF2">
        <w:rPr>
          <w:rFonts w:ascii="Times New Roman" w:hAnsi="Times New Roman"/>
          <w:b w:val="0"/>
          <w:szCs w:val="20"/>
        </w:rPr>
        <w:t>Pretendenta pilnvarota persona.</w:t>
      </w:r>
    </w:p>
    <w:p w:rsidR="00E832BF" w:rsidRPr="00A43CF2" w:rsidRDefault="00E832BF" w:rsidP="007F3C2E">
      <w:pPr>
        <w:pStyle w:val="Punkts"/>
        <w:tabs>
          <w:tab w:val="clear" w:pos="360"/>
        </w:tabs>
        <w:ind w:left="0" w:firstLine="0"/>
        <w:rPr>
          <w:rFonts w:ascii="Times New Roman" w:hAnsi="Times New Roman"/>
          <w:szCs w:val="20"/>
        </w:rPr>
      </w:pPr>
    </w:p>
    <w:p w:rsidR="00E832BF" w:rsidRPr="00A43CF2" w:rsidRDefault="00E832BF" w:rsidP="007F3C2E">
      <w:pPr>
        <w:pStyle w:val="Heading1"/>
        <w:numPr>
          <w:ilvl w:val="0"/>
          <w:numId w:val="7"/>
        </w:numPr>
        <w:spacing w:before="0" w:after="0"/>
        <w:rPr>
          <w:rFonts w:ascii="Times New Roman" w:hAnsi="Times New Roman" w:cs="Times New Roman"/>
        </w:rPr>
      </w:pPr>
      <w:bookmarkStart w:id="5" w:name="_Toc298229780"/>
      <w:r w:rsidRPr="00A43CF2">
        <w:rPr>
          <w:rFonts w:ascii="Times New Roman" w:hAnsi="Times New Roman" w:cs="Times New Roman"/>
        </w:rPr>
        <w:t>Saziņa</w:t>
      </w:r>
      <w:bookmarkEnd w:id="5"/>
    </w:p>
    <w:p w:rsidR="00E832BF" w:rsidRPr="00A43CF2" w:rsidRDefault="00E832BF" w:rsidP="007F3C2E">
      <w:pPr>
        <w:pStyle w:val="Apakpunkts"/>
        <w:numPr>
          <w:ilvl w:val="0"/>
          <w:numId w:val="0"/>
        </w:numPr>
        <w:rPr>
          <w:rFonts w:ascii="Times New Roman" w:hAnsi="Times New Roman"/>
          <w:szCs w:val="20"/>
        </w:rPr>
      </w:pPr>
    </w:p>
    <w:p w:rsidR="00E832BF" w:rsidRPr="00A43CF2" w:rsidRDefault="00E832BF" w:rsidP="007F3C2E">
      <w:pPr>
        <w:pStyle w:val="Apakpunkts"/>
        <w:numPr>
          <w:ilvl w:val="1"/>
          <w:numId w:val="7"/>
        </w:numPr>
        <w:jc w:val="both"/>
        <w:rPr>
          <w:rFonts w:ascii="Times New Roman" w:hAnsi="Times New Roman"/>
          <w:b w:val="0"/>
          <w:szCs w:val="20"/>
        </w:rPr>
      </w:pPr>
      <w:r w:rsidRPr="00A43CF2">
        <w:rPr>
          <w:rFonts w:ascii="Times New Roman" w:hAnsi="Times New Roman"/>
          <w:b w:val="0"/>
          <w:szCs w:val="20"/>
        </w:rPr>
        <w:t xml:space="preserve">Saziņa starp Pasūtītāju un Ieinteresētajiem piegādātājiem iepirkuma procedūras ietvaros notiek latviešu valodā pa pastu vai elektroniski, vai klātienē </w:t>
      </w:r>
      <w:r w:rsidRPr="00A43CF2">
        <w:rPr>
          <w:rFonts w:ascii="Times New Roman" w:hAnsi="Times New Roman"/>
          <w:b w:val="0"/>
          <w:bCs/>
          <w:szCs w:val="20"/>
        </w:rPr>
        <w:t>Bāriņu ielā 21, Liepājā, LV - 3401</w:t>
      </w:r>
      <w:r w:rsidR="005E0AF5" w:rsidRPr="00A43CF2">
        <w:rPr>
          <w:rFonts w:ascii="Times New Roman" w:hAnsi="Times New Roman"/>
          <w:b w:val="0"/>
          <w:bCs/>
          <w:szCs w:val="20"/>
        </w:rPr>
        <w:t xml:space="preserve"> darba dienās no plkst.9:00-17:00</w:t>
      </w:r>
      <w:r w:rsidRPr="00A43CF2">
        <w:rPr>
          <w:rFonts w:ascii="Times New Roman" w:hAnsi="Times New Roman"/>
          <w:b w:val="0"/>
          <w:szCs w:val="20"/>
        </w:rPr>
        <w:t>.</w:t>
      </w:r>
    </w:p>
    <w:p w:rsidR="00E832BF" w:rsidRPr="00A43CF2" w:rsidRDefault="00E832BF" w:rsidP="007F3C2E">
      <w:pPr>
        <w:pStyle w:val="Apakpunkts"/>
        <w:numPr>
          <w:ilvl w:val="1"/>
          <w:numId w:val="7"/>
        </w:numPr>
        <w:jc w:val="both"/>
        <w:rPr>
          <w:rFonts w:ascii="Times New Roman" w:hAnsi="Times New Roman"/>
          <w:b w:val="0"/>
          <w:szCs w:val="20"/>
        </w:rPr>
      </w:pPr>
      <w:r w:rsidRPr="00A43CF2">
        <w:rPr>
          <w:rFonts w:ascii="Times New Roman" w:hAnsi="Times New Roman"/>
          <w:b w:val="0"/>
          <w:szCs w:val="20"/>
        </w:rPr>
        <w:t>Saziņas dokumentā ietver iepirkuma procedūras nosaukumu</w:t>
      </w:r>
      <w:r w:rsidR="00F3622A" w:rsidRPr="00A43CF2">
        <w:rPr>
          <w:rFonts w:ascii="Times New Roman" w:hAnsi="Times New Roman"/>
          <w:b w:val="0"/>
          <w:szCs w:val="20"/>
        </w:rPr>
        <w:t xml:space="preserve"> un identifikācijas numuru</w:t>
      </w:r>
      <w:r w:rsidRPr="00A43CF2">
        <w:rPr>
          <w:rFonts w:ascii="Times New Roman" w:hAnsi="Times New Roman"/>
          <w:b w:val="0"/>
          <w:szCs w:val="20"/>
        </w:rPr>
        <w:t>.</w:t>
      </w:r>
    </w:p>
    <w:p w:rsidR="00E832BF" w:rsidRPr="00A43CF2" w:rsidRDefault="00E832BF" w:rsidP="007F3C2E">
      <w:pPr>
        <w:pStyle w:val="Apakpunkts"/>
        <w:numPr>
          <w:ilvl w:val="1"/>
          <w:numId w:val="7"/>
        </w:numPr>
        <w:jc w:val="both"/>
        <w:rPr>
          <w:rFonts w:ascii="Times New Roman" w:hAnsi="Times New Roman"/>
          <w:b w:val="0"/>
          <w:szCs w:val="20"/>
        </w:rPr>
      </w:pPr>
      <w:r w:rsidRPr="00A43CF2">
        <w:rPr>
          <w:rFonts w:ascii="Times New Roman" w:hAnsi="Times New Roman"/>
          <w:b w:val="0"/>
          <w:szCs w:val="20"/>
        </w:rPr>
        <w:t xml:space="preserve">Ieinteresētais piegādātājs saziņas dokumentu nosūta uz Nolikumā norādīto Pasūtītāja pasta adresi un Pasūtītāja kontaktpersonas e-pastu vai nogādā Pasūtītāja norādītajā adresē, uz pavadvēstules otra eksemplāra saņemot atzīmi par saziņas dokumenta saņemšanas datumu un laiku, kā arī saņēmēja parakstu un paraksta atšifrējumu . </w:t>
      </w:r>
    </w:p>
    <w:p w:rsidR="00E832BF" w:rsidRPr="00A43CF2" w:rsidRDefault="00E832BF" w:rsidP="007F3C2E">
      <w:pPr>
        <w:pStyle w:val="Apakpunkts"/>
        <w:numPr>
          <w:ilvl w:val="1"/>
          <w:numId w:val="7"/>
        </w:numPr>
        <w:jc w:val="both"/>
        <w:rPr>
          <w:rFonts w:ascii="Times New Roman" w:hAnsi="Times New Roman"/>
          <w:b w:val="0"/>
          <w:szCs w:val="20"/>
        </w:rPr>
      </w:pPr>
      <w:r w:rsidRPr="00A43CF2">
        <w:rPr>
          <w:rFonts w:ascii="Times New Roman" w:hAnsi="Times New Roman"/>
          <w:b w:val="0"/>
          <w:szCs w:val="20"/>
        </w:rPr>
        <w:t xml:space="preserve">Pasūtītājs saziņas dokumentu nosūta pa pastu uz Ieinteresētā piegādātāja pasta adresi, kā arī faksa numuru vai e-pastu, ko Ieinteresētais piegādātājs  norādījis, vai iesniedz personīgi norādītajā adresē,  saņemot uz dublikātu atzīmi „Saņemts” </w:t>
      </w:r>
      <w:r w:rsidR="00804B7C" w:rsidRPr="00A43CF2">
        <w:rPr>
          <w:rFonts w:ascii="Times New Roman" w:hAnsi="Times New Roman"/>
          <w:b w:val="0"/>
          <w:szCs w:val="20"/>
        </w:rPr>
        <w:t>.</w:t>
      </w:r>
    </w:p>
    <w:p w:rsidR="00E832BF" w:rsidRPr="00A43CF2" w:rsidRDefault="00E832BF" w:rsidP="007F3C2E">
      <w:pPr>
        <w:pStyle w:val="Apakpunkts"/>
        <w:numPr>
          <w:ilvl w:val="1"/>
          <w:numId w:val="7"/>
        </w:numPr>
        <w:jc w:val="both"/>
        <w:rPr>
          <w:rFonts w:ascii="Times New Roman" w:hAnsi="Times New Roman"/>
          <w:b w:val="0"/>
          <w:szCs w:val="20"/>
        </w:rPr>
      </w:pPr>
      <w:r w:rsidRPr="00A43CF2">
        <w:rPr>
          <w:rFonts w:ascii="Times New Roman" w:hAnsi="Times New Roman"/>
          <w:b w:val="0"/>
          <w:szCs w:val="20"/>
        </w:rPr>
        <w:t>Papildu informāciju Ieinteresētais piegādātājs var pieprasīt ne vēlāk kā 4 darba dienas pirms piedāvājumu iesniegšanas termiņa beigām.</w:t>
      </w:r>
    </w:p>
    <w:p w:rsidR="00E832BF" w:rsidRPr="00A43CF2" w:rsidRDefault="00E832BF" w:rsidP="007F3C2E">
      <w:pPr>
        <w:pStyle w:val="Apakpunkts"/>
        <w:numPr>
          <w:ilvl w:val="1"/>
          <w:numId w:val="7"/>
        </w:numPr>
        <w:jc w:val="both"/>
        <w:rPr>
          <w:rFonts w:ascii="Times New Roman" w:hAnsi="Times New Roman"/>
          <w:b w:val="0"/>
          <w:szCs w:val="20"/>
        </w:rPr>
      </w:pPr>
      <w:r w:rsidRPr="00A43CF2">
        <w:rPr>
          <w:rFonts w:ascii="Times New Roman" w:hAnsi="Times New Roman"/>
          <w:b w:val="0"/>
          <w:szCs w:val="20"/>
        </w:rPr>
        <w:t>Pasūtītājs atbildi uz Ieinteresētā piegādātāja papildu informācijas pieprasījumu sniedz iespējami īsā laikā, bet ne vēlāk kā vienu darba dienu pirms piedāvājumu iesniegšanas termiņa beigām.</w:t>
      </w:r>
    </w:p>
    <w:p w:rsidR="00E832BF" w:rsidRPr="00A43CF2" w:rsidRDefault="00E832BF" w:rsidP="007F3C2E">
      <w:pPr>
        <w:pStyle w:val="Apakpunkts"/>
        <w:numPr>
          <w:ilvl w:val="0"/>
          <w:numId w:val="0"/>
        </w:numPr>
        <w:jc w:val="both"/>
        <w:rPr>
          <w:rFonts w:ascii="Times New Roman" w:hAnsi="Times New Roman"/>
          <w:b w:val="0"/>
          <w:szCs w:val="20"/>
        </w:rPr>
      </w:pPr>
    </w:p>
    <w:p w:rsidR="00E832BF" w:rsidRPr="00A43CF2" w:rsidRDefault="00E832BF" w:rsidP="007F3C2E">
      <w:pPr>
        <w:pStyle w:val="Heading1"/>
        <w:numPr>
          <w:ilvl w:val="0"/>
          <w:numId w:val="8"/>
        </w:numPr>
        <w:spacing w:before="0" w:after="0"/>
        <w:rPr>
          <w:rFonts w:ascii="Times New Roman" w:hAnsi="Times New Roman" w:cs="Times New Roman"/>
        </w:rPr>
      </w:pPr>
      <w:bookmarkStart w:id="6" w:name="_Toc298229781"/>
      <w:r w:rsidRPr="00A43CF2">
        <w:rPr>
          <w:rFonts w:ascii="Times New Roman" w:hAnsi="Times New Roman" w:cs="Times New Roman"/>
        </w:rPr>
        <w:t>Informācija par iepirkuma priekšmetu</w:t>
      </w:r>
      <w:bookmarkEnd w:id="6"/>
    </w:p>
    <w:p w:rsidR="00E832BF" w:rsidRPr="00A43CF2" w:rsidRDefault="00E832BF" w:rsidP="007F3C2E">
      <w:pPr>
        <w:pStyle w:val="Apakpunkts"/>
        <w:numPr>
          <w:ilvl w:val="0"/>
          <w:numId w:val="0"/>
        </w:numPr>
        <w:rPr>
          <w:rFonts w:ascii="Times New Roman" w:hAnsi="Times New Roman"/>
          <w:b w:val="0"/>
          <w:szCs w:val="20"/>
        </w:rPr>
      </w:pPr>
    </w:p>
    <w:p w:rsidR="00E832BF" w:rsidRPr="00A43CF2" w:rsidRDefault="00E832BF" w:rsidP="007F3C2E">
      <w:pPr>
        <w:pStyle w:val="Apakpunkts"/>
        <w:numPr>
          <w:ilvl w:val="1"/>
          <w:numId w:val="8"/>
        </w:numPr>
        <w:tabs>
          <w:tab w:val="clear" w:pos="1070"/>
          <w:tab w:val="left" w:pos="1418"/>
          <w:tab w:val="left" w:pos="1560"/>
        </w:tabs>
        <w:ind w:left="1418" w:hanging="284"/>
        <w:rPr>
          <w:rFonts w:ascii="Times New Roman" w:hAnsi="Times New Roman"/>
          <w:b w:val="0"/>
          <w:szCs w:val="20"/>
        </w:rPr>
      </w:pPr>
      <w:r w:rsidRPr="00A43CF2">
        <w:rPr>
          <w:rFonts w:ascii="Times New Roman" w:hAnsi="Times New Roman"/>
          <w:b w:val="0"/>
          <w:szCs w:val="20"/>
        </w:rPr>
        <w:t>Iepirkuma priekšmeta apraksts:</w:t>
      </w:r>
    </w:p>
    <w:p w:rsidR="00E832BF" w:rsidRPr="00A75058" w:rsidRDefault="00E832BF" w:rsidP="00711B5E">
      <w:pPr>
        <w:pStyle w:val="Title"/>
        <w:tabs>
          <w:tab w:val="left" w:pos="851"/>
          <w:tab w:val="left" w:pos="1418"/>
          <w:tab w:val="left" w:pos="1560"/>
        </w:tabs>
        <w:ind w:left="1418" w:hanging="284"/>
        <w:jc w:val="both"/>
        <w:rPr>
          <w:b w:val="0"/>
          <w:lang w:val="lv-LV"/>
        </w:rPr>
      </w:pPr>
      <w:r w:rsidRPr="00A43CF2">
        <w:rPr>
          <w:b w:val="0"/>
          <w:sz w:val="20"/>
          <w:lang w:val="lv-LV"/>
        </w:rPr>
        <w:tab/>
        <w:t>Iepirkuma priekšmets ir „</w:t>
      </w:r>
      <w:r w:rsidRPr="001324E2">
        <w:rPr>
          <w:b w:val="0"/>
          <w:color w:val="1F497D"/>
          <w:sz w:val="20"/>
          <w:lang w:val="lv-LV"/>
        </w:rPr>
        <w:t xml:space="preserve">Dzīvojamās mājas </w:t>
      </w:r>
      <w:r w:rsidR="00845BBC">
        <w:rPr>
          <w:b w:val="0"/>
          <w:color w:val="002060"/>
          <w:sz w:val="20"/>
          <w:lang w:val="lv-LV"/>
        </w:rPr>
        <w:t>Klaipēdas ielā 82</w:t>
      </w:r>
      <w:r w:rsidR="00174DC7" w:rsidRPr="001324E2">
        <w:rPr>
          <w:b w:val="0"/>
          <w:color w:val="1F497D"/>
          <w:sz w:val="20"/>
          <w:lang w:val="lv-LV"/>
        </w:rPr>
        <w:t>,</w:t>
      </w:r>
      <w:r w:rsidRPr="001324E2">
        <w:rPr>
          <w:b w:val="0"/>
          <w:color w:val="1F497D"/>
          <w:sz w:val="20"/>
          <w:lang w:val="lv-LV"/>
        </w:rPr>
        <w:t xml:space="preserve"> Liepājā energoefektivitātes paaugstināšanas pasākumi</w:t>
      </w:r>
      <w:r w:rsidRPr="00A43CF2">
        <w:rPr>
          <w:b w:val="0"/>
          <w:sz w:val="20"/>
          <w:lang w:val="lv-LV"/>
        </w:rPr>
        <w:t xml:space="preserve">” būvdarbi saskaņā ar </w:t>
      </w:r>
      <w:r w:rsidR="00711B5E" w:rsidRPr="001A2126">
        <w:rPr>
          <w:b w:val="0"/>
          <w:color w:val="17365D"/>
          <w:sz w:val="20"/>
          <w:lang w:val="lv-LV"/>
        </w:rPr>
        <w:t xml:space="preserve">Tehnisko specifikāciju (1.pielikums), </w:t>
      </w:r>
      <w:r w:rsidR="00711B5E" w:rsidRPr="001A2126">
        <w:rPr>
          <w:b w:val="0"/>
          <w:color w:val="17365D"/>
          <w:sz w:val="20"/>
          <w:u w:val="single"/>
          <w:lang w:val="lv-LV"/>
        </w:rPr>
        <w:t>Vienkāršotās renovācijas projektu</w:t>
      </w:r>
      <w:r w:rsidR="00711B5E" w:rsidRPr="001A2126">
        <w:rPr>
          <w:b w:val="0"/>
          <w:color w:val="17365D"/>
          <w:sz w:val="20"/>
          <w:lang w:val="lv-LV"/>
        </w:rPr>
        <w:t xml:space="preserve"> (1.1.pielikums)</w:t>
      </w:r>
      <w:r w:rsidR="00DC35AB">
        <w:rPr>
          <w:b w:val="0"/>
          <w:color w:val="17365D"/>
          <w:sz w:val="20"/>
          <w:lang w:val="lv-LV"/>
        </w:rPr>
        <w:t>.</w:t>
      </w:r>
    </w:p>
    <w:p w:rsidR="00E832BF" w:rsidRPr="00E746C7" w:rsidRDefault="00E832BF" w:rsidP="00E746C7">
      <w:pPr>
        <w:pStyle w:val="Apakpunkts"/>
        <w:numPr>
          <w:ilvl w:val="1"/>
          <w:numId w:val="8"/>
        </w:numPr>
        <w:tabs>
          <w:tab w:val="left" w:pos="1418"/>
          <w:tab w:val="left" w:pos="1560"/>
        </w:tabs>
        <w:ind w:firstLine="64"/>
        <w:rPr>
          <w:rFonts w:ascii="Times New Roman" w:hAnsi="Times New Roman"/>
          <w:b w:val="0"/>
          <w:iCs/>
          <w:szCs w:val="20"/>
        </w:rPr>
      </w:pPr>
      <w:r w:rsidRPr="00A43CF2">
        <w:rPr>
          <w:rFonts w:ascii="Times New Roman" w:hAnsi="Times New Roman"/>
          <w:b w:val="0"/>
          <w:iCs/>
          <w:szCs w:val="20"/>
        </w:rPr>
        <w:t>Iepirkuma līguma izpildes vieta:</w:t>
      </w:r>
      <w:r w:rsidR="00E746C7">
        <w:rPr>
          <w:rFonts w:ascii="Times New Roman" w:hAnsi="Times New Roman"/>
          <w:b w:val="0"/>
          <w:iCs/>
          <w:szCs w:val="20"/>
        </w:rPr>
        <w:t xml:space="preserve"> </w:t>
      </w:r>
      <w:r w:rsidR="00845BBC" w:rsidRPr="002942D4">
        <w:rPr>
          <w:rFonts w:ascii="Times New Roman" w:hAnsi="Times New Roman"/>
          <w:color w:val="002060"/>
        </w:rPr>
        <w:t>Klaipēda sielā 82</w:t>
      </w:r>
      <w:r w:rsidR="00566D57" w:rsidRPr="002942D4">
        <w:rPr>
          <w:rFonts w:ascii="Times New Roman" w:hAnsi="Times New Roman"/>
          <w:color w:val="1F497D" w:themeColor="text2"/>
          <w:szCs w:val="20"/>
        </w:rPr>
        <w:t xml:space="preserve">, </w:t>
      </w:r>
      <w:r w:rsidR="00566D57" w:rsidRPr="002942D4">
        <w:rPr>
          <w:rFonts w:ascii="Times New Roman" w:hAnsi="Times New Roman"/>
          <w:color w:val="002060"/>
          <w:szCs w:val="20"/>
        </w:rPr>
        <w:t>Liepāja</w:t>
      </w:r>
      <w:r w:rsidRPr="002942D4">
        <w:rPr>
          <w:rFonts w:ascii="Times New Roman" w:hAnsi="Times New Roman"/>
          <w:color w:val="002060"/>
          <w:szCs w:val="20"/>
        </w:rPr>
        <w:t>.</w:t>
      </w:r>
    </w:p>
    <w:p w:rsidR="00E832BF" w:rsidRPr="00A43CF2" w:rsidRDefault="00E832BF" w:rsidP="007F3C2E">
      <w:pPr>
        <w:pStyle w:val="Apakpunkts"/>
        <w:numPr>
          <w:ilvl w:val="1"/>
          <w:numId w:val="8"/>
        </w:numPr>
        <w:tabs>
          <w:tab w:val="clear" w:pos="1070"/>
          <w:tab w:val="num" w:pos="1418"/>
          <w:tab w:val="left" w:pos="1560"/>
        </w:tabs>
        <w:ind w:left="1418" w:hanging="284"/>
        <w:rPr>
          <w:rFonts w:ascii="Times New Roman" w:hAnsi="Times New Roman"/>
          <w:b w:val="0"/>
          <w:iCs/>
          <w:szCs w:val="20"/>
        </w:rPr>
      </w:pPr>
      <w:r w:rsidRPr="00A43CF2">
        <w:rPr>
          <w:rFonts w:ascii="Times New Roman" w:hAnsi="Times New Roman"/>
          <w:b w:val="0"/>
          <w:iCs/>
          <w:szCs w:val="20"/>
        </w:rPr>
        <w:t>Iepirkuma līguma izpildes termiņš:</w:t>
      </w:r>
      <w:r w:rsidR="00773810">
        <w:rPr>
          <w:rFonts w:ascii="Times New Roman" w:hAnsi="Times New Roman"/>
          <w:b w:val="0"/>
          <w:iCs/>
          <w:szCs w:val="20"/>
        </w:rPr>
        <w:t xml:space="preserve"> </w:t>
      </w:r>
    </w:p>
    <w:p w:rsidR="00FA20AC" w:rsidRDefault="00E832BF" w:rsidP="00FA20AC">
      <w:pPr>
        <w:pStyle w:val="Apakpunkts"/>
        <w:numPr>
          <w:ilvl w:val="0"/>
          <w:numId w:val="0"/>
        </w:numPr>
        <w:tabs>
          <w:tab w:val="num" w:pos="1418"/>
          <w:tab w:val="left" w:pos="1560"/>
        </w:tabs>
        <w:ind w:left="1418" w:hanging="284"/>
        <w:rPr>
          <w:rFonts w:ascii="Times New Roman" w:hAnsi="Times New Roman"/>
          <w:iCs/>
          <w:color w:val="1F497D"/>
          <w:szCs w:val="20"/>
          <w:u w:val="single"/>
        </w:rPr>
      </w:pPr>
      <w:r w:rsidRPr="00A43CF2">
        <w:rPr>
          <w:rFonts w:ascii="Times New Roman" w:hAnsi="Times New Roman"/>
          <w:b w:val="0"/>
          <w:iCs/>
          <w:szCs w:val="20"/>
        </w:rPr>
        <w:tab/>
        <w:t>Iepirkuma līguma izpildes vēlamais termiņš ir</w:t>
      </w:r>
      <w:r w:rsidR="00233C44">
        <w:rPr>
          <w:rFonts w:ascii="Times New Roman" w:hAnsi="Times New Roman"/>
          <w:b w:val="0"/>
          <w:iCs/>
          <w:szCs w:val="20"/>
        </w:rPr>
        <w:t xml:space="preserve">  2013. gada </w:t>
      </w:r>
      <w:r w:rsidR="00DE1C6E">
        <w:rPr>
          <w:rFonts w:ascii="Times New Roman" w:hAnsi="Times New Roman"/>
          <w:b w:val="0"/>
          <w:iCs/>
          <w:szCs w:val="20"/>
        </w:rPr>
        <w:t xml:space="preserve">10. </w:t>
      </w:r>
      <w:r w:rsidR="00845BBC">
        <w:rPr>
          <w:rFonts w:ascii="Times New Roman" w:hAnsi="Times New Roman"/>
          <w:b w:val="0"/>
          <w:iCs/>
          <w:szCs w:val="20"/>
        </w:rPr>
        <w:t>februāris</w:t>
      </w:r>
      <w:r w:rsidR="00233C44">
        <w:rPr>
          <w:rFonts w:ascii="Times New Roman" w:hAnsi="Times New Roman"/>
          <w:b w:val="0"/>
          <w:iCs/>
          <w:szCs w:val="20"/>
        </w:rPr>
        <w:t>,</w:t>
      </w:r>
      <w:r w:rsidR="00DE1C6E">
        <w:rPr>
          <w:rFonts w:ascii="Times New Roman" w:hAnsi="Times New Roman"/>
          <w:b w:val="0"/>
          <w:iCs/>
          <w:szCs w:val="20"/>
        </w:rPr>
        <w:t xml:space="preserve"> </w:t>
      </w:r>
      <w:r w:rsidR="00233C44">
        <w:rPr>
          <w:rFonts w:ascii="Times New Roman" w:hAnsi="Times New Roman"/>
          <w:b w:val="0"/>
          <w:iCs/>
          <w:szCs w:val="20"/>
        </w:rPr>
        <w:t>bet</w:t>
      </w:r>
      <w:r w:rsidRPr="00A43CF2">
        <w:rPr>
          <w:rFonts w:ascii="Times New Roman" w:hAnsi="Times New Roman"/>
          <w:b w:val="0"/>
          <w:iCs/>
          <w:szCs w:val="20"/>
        </w:rPr>
        <w:t xml:space="preserve"> ne ilgāk par  </w:t>
      </w:r>
      <w:r w:rsidR="00BB0D6F">
        <w:rPr>
          <w:rFonts w:ascii="Times New Roman" w:hAnsi="Times New Roman"/>
          <w:iCs/>
          <w:color w:val="1F497D"/>
          <w:szCs w:val="20"/>
          <w:u w:val="single"/>
        </w:rPr>
        <w:t>2014</w:t>
      </w:r>
      <w:r w:rsidR="00711B5E" w:rsidRPr="00893C30">
        <w:rPr>
          <w:rFonts w:ascii="Times New Roman" w:hAnsi="Times New Roman"/>
          <w:iCs/>
          <w:color w:val="1F497D"/>
          <w:szCs w:val="20"/>
          <w:u w:val="single"/>
        </w:rPr>
        <w:t>.</w:t>
      </w:r>
      <w:r w:rsidR="008A473F">
        <w:rPr>
          <w:rFonts w:ascii="Times New Roman" w:hAnsi="Times New Roman"/>
          <w:iCs/>
          <w:color w:val="1F497D"/>
          <w:szCs w:val="20"/>
          <w:u w:val="single"/>
        </w:rPr>
        <w:t xml:space="preserve"> gada  1</w:t>
      </w:r>
      <w:r w:rsidR="00DE1C6E">
        <w:rPr>
          <w:rFonts w:ascii="Times New Roman" w:hAnsi="Times New Roman"/>
          <w:iCs/>
          <w:color w:val="1F497D"/>
          <w:szCs w:val="20"/>
          <w:u w:val="single"/>
        </w:rPr>
        <w:t>0</w:t>
      </w:r>
      <w:r w:rsidR="00711B5E" w:rsidRPr="00893C30">
        <w:rPr>
          <w:rFonts w:ascii="Times New Roman" w:hAnsi="Times New Roman"/>
          <w:iCs/>
          <w:color w:val="1F497D"/>
          <w:szCs w:val="20"/>
          <w:u w:val="single"/>
        </w:rPr>
        <w:t xml:space="preserve">. </w:t>
      </w:r>
      <w:r w:rsidR="00184D8A">
        <w:rPr>
          <w:rFonts w:ascii="Times New Roman" w:hAnsi="Times New Roman"/>
          <w:iCs/>
          <w:color w:val="1F497D"/>
          <w:szCs w:val="20"/>
          <w:u w:val="single"/>
        </w:rPr>
        <w:t>jū</w:t>
      </w:r>
      <w:r w:rsidR="00DE1C6E">
        <w:rPr>
          <w:rFonts w:ascii="Times New Roman" w:hAnsi="Times New Roman"/>
          <w:iCs/>
          <w:color w:val="1F497D"/>
          <w:szCs w:val="20"/>
          <w:u w:val="single"/>
        </w:rPr>
        <w:t>l</w:t>
      </w:r>
      <w:r w:rsidR="00184D8A">
        <w:rPr>
          <w:rFonts w:ascii="Times New Roman" w:hAnsi="Times New Roman"/>
          <w:iCs/>
          <w:color w:val="1F497D"/>
          <w:szCs w:val="20"/>
          <w:u w:val="single"/>
        </w:rPr>
        <w:t>iju</w:t>
      </w:r>
    </w:p>
    <w:p w:rsidR="00FA20AC" w:rsidRPr="00711B5E" w:rsidRDefault="00FA20AC" w:rsidP="00711EFE">
      <w:pPr>
        <w:pStyle w:val="Apakpunkts"/>
        <w:numPr>
          <w:ilvl w:val="1"/>
          <w:numId w:val="8"/>
        </w:numPr>
        <w:tabs>
          <w:tab w:val="left" w:pos="1560"/>
        </w:tabs>
        <w:rPr>
          <w:rFonts w:ascii="Times New Roman" w:hAnsi="Times New Roman"/>
          <w:b w:val="0"/>
          <w:iCs/>
          <w:szCs w:val="20"/>
        </w:rPr>
      </w:pPr>
      <w:r>
        <w:rPr>
          <w:rFonts w:ascii="Times New Roman" w:hAnsi="Times New Roman"/>
          <w:b w:val="0"/>
          <w:iCs/>
          <w:szCs w:val="20"/>
        </w:rPr>
        <w:lastRenderedPageBreak/>
        <w:t xml:space="preserve">Maksimālā iepirkuma cena bez pievienotās vērtības nodokļa: </w:t>
      </w:r>
      <w:r w:rsidR="00E908BC" w:rsidRPr="00574B78">
        <w:rPr>
          <w:rFonts w:ascii="Times New Roman" w:hAnsi="Times New Roman"/>
          <w:b w:val="0"/>
          <w:iCs/>
          <w:color w:val="002060"/>
          <w:szCs w:val="20"/>
        </w:rPr>
        <w:t>Ls</w:t>
      </w:r>
      <w:r w:rsidR="00E908BC">
        <w:rPr>
          <w:rFonts w:ascii="Times New Roman" w:hAnsi="Times New Roman"/>
          <w:b w:val="0"/>
          <w:iCs/>
          <w:szCs w:val="20"/>
        </w:rPr>
        <w:t xml:space="preserve"> </w:t>
      </w:r>
      <w:r w:rsidR="009E2109">
        <w:rPr>
          <w:rFonts w:ascii="Times New Roman" w:hAnsi="Times New Roman"/>
          <w:iCs/>
          <w:color w:val="1F497D"/>
          <w:szCs w:val="20"/>
        </w:rPr>
        <w:t>208196.72</w:t>
      </w:r>
    </w:p>
    <w:p w:rsidR="00E832BF" w:rsidRPr="00A43CF2" w:rsidRDefault="00DE1C6E" w:rsidP="007F3C2E">
      <w:pPr>
        <w:pStyle w:val="Punkts"/>
        <w:tabs>
          <w:tab w:val="clear" w:pos="360"/>
        </w:tabs>
        <w:ind w:left="0" w:firstLine="0"/>
        <w:rPr>
          <w:rFonts w:ascii="Times New Roman" w:hAnsi="Times New Roman"/>
          <w:szCs w:val="20"/>
        </w:rPr>
      </w:pPr>
      <w:r>
        <w:rPr>
          <w:rFonts w:ascii="Times New Roman" w:hAnsi="Times New Roman"/>
          <w:szCs w:val="20"/>
        </w:rPr>
        <w:t xml:space="preserve"> </w:t>
      </w:r>
    </w:p>
    <w:p w:rsidR="00E832BF" w:rsidRPr="00A43CF2" w:rsidRDefault="00E832BF" w:rsidP="007F3C2E">
      <w:pPr>
        <w:pStyle w:val="Heading1"/>
        <w:numPr>
          <w:ilvl w:val="0"/>
          <w:numId w:val="8"/>
        </w:numPr>
        <w:spacing w:before="0" w:after="0"/>
        <w:rPr>
          <w:rFonts w:ascii="Times New Roman" w:hAnsi="Times New Roman" w:cs="Times New Roman"/>
        </w:rPr>
      </w:pPr>
      <w:bookmarkStart w:id="7" w:name="_Toc298229782"/>
      <w:r w:rsidRPr="00A43CF2">
        <w:rPr>
          <w:rFonts w:ascii="Times New Roman" w:hAnsi="Times New Roman" w:cs="Times New Roman"/>
        </w:rPr>
        <w:t>Objekta apskate</w:t>
      </w:r>
      <w:bookmarkEnd w:id="7"/>
    </w:p>
    <w:p w:rsidR="005E0AF5" w:rsidRPr="00A43CF2" w:rsidRDefault="005E0AF5" w:rsidP="007F3C2E">
      <w:pPr>
        <w:pStyle w:val="Apakpunkts"/>
        <w:numPr>
          <w:ilvl w:val="1"/>
          <w:numId w:val="8"/>
        </w:numPr>
        <w:ind w:left="1440"/>
        <w:rPr>
          <w:rFonts w:ascii="Times New Roman" w:hAnsi="Times New Roman"/>
          <w:b w:val="0"/>
          <w:szCs w:val="20"/>
        </w:rPr>
      </w:pPr>
      <w:r w:rsidRPr="00A43CF2">
        <w:rPr>
          <w:rFonts w:ascii="Times New Roman" w:hAnsi="Times New Roman"/>
          <w:b w:val="0"/>
          <w:szCs w:val="20"/>
        </w:rPr>
        <w:t xml:space="preserve">Objekta apskate </w:t>
      </w:r>
      <w:r w:rsidRPr="00A43CF2">
        <w:rPr>
          <w:rFonts w:ascii="Times New Roman" w:hAnsi="Times New Roman"/>
          <w:b w:val="0"/>
          <w:szCs w:val="20"/>
          <w:u w:val="single"/>
        </w:rPr>
        <w:t xml:space="preserve">notiks </w:t>
      </w:r>
      <w:r w:rsidR="001F3FA6" w:rsidRPr="00893C30">
        <w:rPr>
          <w:rFonts w:ascii="Times New Roman" w:hAnsi="Times New Roman"/>
          <w:b w:val="0"/>
          <w:color w:val="1F497D"/>
          <w:szCs w:val="20"/>
          <w:u w:val="single"/>
        </w:rPr>
        <w:t xml:space="preserve">2012.gada </w:t>
      </w:r>
      <w:r w:rsidR="002942D4">
        <w:rPr>
          <w:rFonts w:ascii="Times New Roman" w:hAnsi="Times New Roman"/>
          <w:b w:val="0"/>
          <w:color w:val="1F497D"/>
          <w:szCs w:val="20"/>
          <w:u w:val="single"/>
        </w:rPr>
        <w:t>14</w:t>
      </w:r>
      <w:r w:rsidR="00DE1C6E">
        <w:rPr>
          <w:rFonts w:ascii="Times New Roman" w:hAnsi="Times New Roman"/>
          <w:b w:val="0"/>
          <w:color w:val="1F497D"/>
          <w:szCs w:val="20"/>
          <w:u w:val="single"/>
        </w:rPr>
        <w:t>. septembrī</w:t>
      </w:r>
      <w:r w:rsidR="001F3FA6" w:rsidRPr="00893C30">
        <w:rPr>
          <w:rFonts w:ascii="Times New Roman" w:hAnsi="Times New Roman"/>
          <w:b w:val="0"/>
          <w:color w:val="1F497D"/>
          <w:szCs w:val="20"/>
          <w:u w:val="single"/>
        </w:rPr>
        <w:t xml:space="preserve"> </w:t>
      </w:r>
      <w:r w:rsidR="00141DE4">
        <w:rPr>
          <w:rFonts w:ascii="Times New Roman" w:hAnsi="Times New Roman"/>
          <w:b w:val="0"/>
          <w:szCs w:val="20"/>
          <w:u w:val="single"/>
        </w:rPr>
        <w:t>no plkst.</w:t>
      </w:r>
      <w:r w:rsidR="007E36B1">
        <w:rPr>
          <w:rFonts w:ascii="Times New Roman" w:hAnsi="Times New Roman"/>
          <w:b w:val="0"/>
          <w:szCs w:val="20"/>
          <w:u w:val="single"/>
        </w:rPr>
        <w:t>1</w:t>
      </w:r>
      <w:r w:rsidR="002942D4">
        <w:rPr>
          <w:rFonts w:ascii="Times New Roman" w:hAnsi="Times New Roman"/>
          <w:b w:val="0"/>
          <w:szCs w:val="20"/>
          <w:u w:val="single"/>
        </w:rPr>
        <w:t>0</w:t>
      </w:r>
      <w:r w:rsidR="00141DE4">
        <w:rPr>
          <w:rFonts w:ascii="Times New Roman" w:hAnsi="Times New Roman"/>
          <w:b w:val="0"/>
          <w:szCs w:val="20"/>
          <w:u w:val="single"/>
        </w:rPr>
        <w:t xml:space="preserve">:00 līdz </w:t>
      </w:r>
      <w:r w:rsidR="00CC0E71">
        <w:rPr>
          <w:rFonts w:ascii="Times New Roman" w:hAnsi="Times New Roman"/>
          <w:b w:val="0"/>
          <w:szCs w:val="20"/>
          <w:u w:val="single"/>
        </w:rPr>
        <w:t>1</w:t>
      </w:r>
      <w:r w:rsidR="002942D4">
        <w:rPr>
          <w:rFonts w:ascii="Times New Roman" w:hAnsi="Times New Roman"/>
          <w:b w:val="0"/>
          <w:szCs w:val="20"/>
          <w:u w:val="single"/>
        </w:rPr>
        <w:t>1</w:t>
      </w:r>
      <w:r w:rsidR="00174DC7" w:rsidRPr="00A43CF2">
        <w:rPr>
          <w:rFonts w:ascii="Times New Roman" w:hAnsi="Times New Roman"/>
          <w:b w:val="0"/>
          <w:szCs w:val="20"/>
          <w:u w:val="single"/>
        </w:rPr>
        <w:t>.00</w:t>
      </w:r>
    </w:p>
    <w:p w:rsidR="005E0AF5" w:rsidRPr="00A43CF2" w:rsidRDefault="005E0AF5" w:rsidP="007F3C2E">
      <w:pPr>
        <w:pStyle w:val="Apakpunkts"/>
        <w:numPr>
          <w:ilvl w:val="1"/>
          <w:numId w:val="8"/>
        </w:numPr>
        <w:ind w:left="1440"/>
        <w:rPr>
          <w:rFonts w:ascii="Times New Roman" w:hAnsi="Times New Roman"/>
          <w:b w:val="0"/>
          <w:szCs w:val="20"/>
        </w:rPr>
      </w:pPr>
      <w:r w:rsidRPr="00A43CF2">
        <w:rPr>
          <w:rFonts w:ascii="Times New Roman" w:hAnsi="Times New Roman"/>
          <w:b w:val="0"/>
          <w:szCs w:val="20"/>
        </w:rPr>
        <w:t>Objekta apskate notiek vienu reizi, visiem ieinteresētajiem piegādātājiem vienlaicīgi</w:t>
      </w:r>
      <w:r w:rsidRPr="00A43CF2">
        <w:rPr>
          <w:rFonts w:ascii="Times New Roman" w:eastAsia="TimesNewRomanPSMT" w:hAnsi="Times New Roman"/>
          <w:b w:val="0"/>
          <w:szCs w:val="20"/>
        </w:rPr>
        <w:t>, nolikumā noteiktajā laikā.</w:t>
      </w:r>
      <w:r w:rsidR="003368BA" w:rsidRPr="00A43CF2">
        <w:rPr>
          <w:rFonts w:ascii="Times New Roman" w:eastAsia="TimesNewRomanPSMT" w:hAnsi="Times New Roman"/>
          <w:b w:val="0"/>
          <w:szCs w:val="20"/>
        </w:rPr>
        <w:t xml:space="preserve"> </w:t>
      </w:r>
    </w:p>
    <w:p w:rsidR="005E0AF5" w:rsidRPr="00A43CF2" w:rsidRDefault="005E0AF5" w:rsidP="007F3C2E">
      <w:pPr>
        <w:pStyle w:val="Apakpunkts"/>
        <w:numPr>
          <w:ilvl w:val="1"/>
          <w:numId w:val="8"/>
        </w:numPr>
        <w:tabs>
          <w:tab w:val="clear" w:pos="1070"/>
          <w:tab w:val="num" w:pos="1260"/>
        </w:tabs>
        <w:ind w:left="1440"/>
        <w:rPr>
          <w:rFonts w:ascii="Times New Roman" w:hAnsi="Times New Roman"/>
          <w:b w:val="0"/>
          <w:szCs w:val="20"/>
        </w:rPr>
      </w:pPr>
      <w:r w:rsidRPr="00A43CF2">
        <w:rPr>
          <w:rFonts w:ascii="Times New Roman" w:hAnsi="Times New Roman"/>
          <w:b w:val="0"/>
          <w:szCs w:val="20"/>
        </w:rPr>
        <w:t>Pēc pretendenta lūguma var tikt rīkota atkārtota Objekta</w:t>
      </w:r>
      <w:r w:rsidR="00E36309" w:rsidRPr="00A43CF2">
        <w:rPr>
          <w:rFonts w:ascii="Times New Roman" w:hAnsi="Times New Roman"/>
          <w:b w:val="0"/>
          <w:szCs w:val="20"/>
        </w:rPr>
        <w:t xml:space="preserve"> apskate, ja pretendents nevar </w:t>
      </w:r>
      <w:r w:rsidRPr="00A43CF2">
        <w:rPr>
          <w:rFonts w:ascii="Times New Roman" w:hAnsi="Times New Roman"/>
          <w:b w:val="0"/>
          <w:szCs w:val="20"/>
        </w:rPr>
        <w:t xml:space="preserve"> ierasties uz Objekta apskati Nolikuma </w:t>
      </w:r>
      <w:r w:rsidR="00542C71" w:rsidRPr="00A43CF2">
        <w:rPr>
          <w:rFonts w:ascii="Times New Roman" w:hAnsi="Times New Roman"/>
          <w:b w:val="0"/>
          <w:szCs w:val="20"/>
        </w:rPr>
        <w:t>5.1.</w:t>
      </w:r>
      <w:r w:rsidRPr="00A43CF2">
        <w:rPr>
          <w:rFonts w:ascii="Times New Roman" w:hAnsi="Times New Roman"/>
          <w:b w:val="0"/>
          <w:szCs w:val="20"/>
        </w:rPr>
        <w:t>punktā norādītajā laikā.</w:t>
      </w:r>
    </w:p>
    <w:p w:rsidR="00E832BF" w:rsidRPr="00A43CF2" w:rsidRDefault="00AA2DDD" w:rsidP="007F3C2E">
      <w:pPr>
        <w:pStyle w:val="Apakpunkts"/>
        <w:numPr>
          <w:ilvl w:val="1"/>
          <w:numId w:val="8"/>
        </w:numPr>
        <w:tabs>
          <w:tab w:val="clear" w:pos="1070"/>
          <w:tab w:val="num" w:pos="1260"/>
        </w:tabs>
        <w:ind w:left="1440"/>
        <w:rPr>
          <w:rFonts w:ascii="Times New Roman" w:hAnsi="Times New Roman"/>
          <w:b w:val="0"/>
          <w:szCs w:val="20"/>
        </w:rPr>
      </w:pPr>
      <w:r w:rsidRPr="00A43CF2">
        <w:rPr>
          <w:rFonts w:ascii="Times New Roman" w:hAnsi="Times New Roman"/>
          <w:b w:val="0"/>
          <w:szCs w:val="20"/>
        </w:rPr>
        <w:t>Lūgumu nodrošināt objekta apskati citā laikā Pretendents iesniedz Pasūtītājam rakstveidā, ne vēlāk kā iepriekšējā darba dienā pirms vēlamā apskates laika</w:t>
      </w:r>
    </w:p>
    <w:p w:rsidR="00E832BF" w:rsidRPr="00A43CF2" w:rsidRDefault="00E832BF" w:rsidP="007F3C2E">
      <w:pPr>
        <w:pStyle w:val="Heading1"/>
        <w:numPr>
          <w:ilvl w:val="0"/>
          <w:numId w:val="8"/>
        </w:numPr>
        <w:spacing w:before="0" w:after="0"/>
        <w:rPr>
          <w:rFonts w:ascii="Times New Roman" w:hAnsi="Times New Roman" w:cs="Times New Roman"/>
        </w:rPr>
      </w:pPr>
      <w:bookmarkStart w:id="8" w:name="_Toc298229783"/>
      <w:r w:rsidRPr="00A43CF2">
        <w:rPr>
          <w:rFonts w:ascii="Times New Roman" w:hAnsi="Times New Roman" w:cs="Times New Roman"/>
          <w:szCs w:val="20"/>
        </w:rPr>
        <w:t>Piedāvājums</w:t>
      </w:r>
      <w:bookmarkEnd w:id="8"/>
    </w:p>
    <w:p w:rsidR="00E832BF" w:rsidRPr="00A43CF2" w:rsidRDefault="00E832BF" w:rsidP="007F3C2E">
      <w:pPr>
        <w:pStyle w:val="Apakpunkts"/>
        <w:numPr>
          <w:ilvl w:val="1"/>
          <w:numId w:val="8"/>
        </w:numPr>
        <w:rPr>
          <w:rFonts w:ascii="Times New Roman" w:hAnsi="Times New Roman"/>
          <w:b w:val="0"/>
          <w:iCs/>
          <w:szCs w:val="20"/>
        </w:rPr>
      </w:pPr>
      <w:r w:rsidRPr="00A43CF2">
        <w:rPr>
          <w:rFonts w:ascii="Times New Roman" w:hAnsi="Times New Roman"/>
          <w:b w:val="0"/>
          <w:iCs/>
          <w:szCs w:val="20"/>
        </w:rPr>
        <w:t>Piedāvājuma iesniegšanas vieta un termiņš</w:t>
      </w:r>
    </w:p>
    <w:p w:rsidR="00E832BF" w:rsidRPr="00A43CF2" w:rsidRDefault="00E832BF" w:rsidP="007F3C2E">
      <w:pPr>
        <w:pStyle w:val="Paragrfs"/>
        <w:numPr>
          <w:ilvl w:val="2"/>
          <w:numId w:val="8"/>
        </w:numPr>
        <w:rPr>
          <w:rFonts w:ascii="Times New Roman" w:hAnsi="Times New Roman"/>
          <w:szCs w:val="20"/>
        </w:rPr>
      </w:pPr>
      <w:r w:rsidRPr="00A43CF2">
        <w:rPr>
          <w:rFonts w:ascii="Times New Roman" w:hAnsi="Times New Roman"/>
          <w:szCs w:val="20"/>
        </w:rPr>
        <w:t>Piegādātājs var iesniegt tikai vienu piedāvājumu.</w:t>
      </w:r>
    </w:p>
    <w:p w:rsidR="00E832BF" w:rsidRPr="00A43CF2" w:rsidRDefault="00E832BF" w:rsidP="007F3C2E">
      <w:pPr>
        <w:pStyle w:val="Paragrfs"/>
        <w:numPr>
          <w:ilvl w:val="2"/>
          <w:numId w:val="8"/>
        </w:numPr>
        <w:rPr>
          <w:rFonts w:ascii="Times New Roman" w:hAnsi="Times New Roman"/>
          <w:szCs w:val="20"/>
        </w:rPr>
      </w:pPr>
      <w:r w:rsidRPr="00A43CF2">
        <w:rPr>
          <w:rFonts w:ascii="Times New Roman" w:hAnsi="Times New Roman"/>
          <w:szCs w:val="20"/>
          <w:u w:val="single"/>
        </w:rPr>
        <w:t xml:space="preserve">Piegādātāji piedāvājumus var iesniegt līdz </w:t>
      </w:r>
      <w:r w:rsidR="00773810">
        <w:rPr>
          <w:rFonts w:ascii="Times New Roman" w:hAnsi="Times New Roman"/>
          <w:color w:val="1F497D"/>
          <w:szCs w:val="20"/>
          <w:u w:val="single"/>
        </w:rPr>
        <w:t xml:space="preserve">2012.gada </w:t>
      </w:r>
      <w:r w:rsidR="004459E9">
        <w:rPr>
          <w:rFonts w:ascii="Times New Roman" w:hAnsi="Times New Roman"/>
          <w:color w:val="1F497D"/>
          <w:szCs w:val="20"/>
          <w:u w:val="single"/>
        </w:rPr>
        <w:t>04.</w:t>
      </w:r>
      <w:r w:rsidR="00E908BC">
        <w:rPr>
          <w:rFonts w:ascii="Times New Roman" w:hAnsi="Times New Roman"/>
          <w:color w:val="1F497D"/>
          <w:szCs w:val="20"/>
          <w:u w:val="single"/>
        </w:rPr>
        <w:t>oktobrim</w:t>
      </w:r>
      <w:r w:rsidR="00773810">
        <w:rPr>
          <w:rFonts w:ascii="Times New Roman" w:hAnsi="Times New Roman"/>
          <w:color w:val="1F497D"/>
          <w:szCs w:val="20"/>
          <w:u w:val="single"/>
        </w:rPr>
        <w:t xml:space="preserve"> </w:t>
      </w:r>
      <w:r w:rsidRPr="00A43CF2">
        <w:rPr>
          <w:rFonts w:ascii="Times New Roman" w:hAnsi="Times New Roman"/>
          <w:szCs w:val="20"/>
        </w:rPr>
        <w:t>plkst.</w:t>
      </w:r>
      <w:r w:rsidR="00FD7A47" w:rsidRPr="001324E2">
        <w:rPr>
          <w:rFonts w:ascii="Times New Roman" w:hAnsi="Times New Roman"/>
          <w:color w:val="1F497D"/>
          <w:szCs w:val="20"/>
        </w:rPr>
        <w:t>17:0</w:t>
      </w:r>
      <w:r w:rsidR="00F97DDF" w:rsidRPr="001324E2">
        <w:rPr>
          <w:rFonts w:ascii="Times New Roman" w:hAnsi="Times New Roman"/>
          <w:color w:val="1F497D"/>
          <w:szCs w:val="20"/>
        </w:rPr>
        <w:t>0</w:t>
      </w:r>
      <w:r w:rsidRPr="001324E2">
        <w:rPr>
          <w:rFonts w:ascii="Times New Roman" w:hAnsi="Times New Roman"/>
          <w:color w:val="1F497D"/>
          <w:szCs w:val="20"/>
        </w:rPr>
        <w:t xml:space="preserve">, </w:t>
      </w:r>
      <w:r w:rsidRPr="001324E2">
        <w:rPr>
          <w:rFonts w:ascii="Times New Roman" w:hAnsi="Times New Roman"/>
          <w:bCs/>
          <w:color w:val="1F497D"/>
          <w:szCs w:val="20"/>
        </w:rPr>
        <w:t xml:space="preserve"> Bāriņu ielā 21,</w:t>
      </w:r>
      <w:r w:rsidRPr="00A43CF2">
        <w:rPr>
          <w:rFonts w:ascii="Times New Roman" w:hAnsi="Times New Roman"/>
          <w:bCs/>
          <w:szCs w:val="20"/>
        </w:rPr>
        <w:t xml:space="preserve"> Liepājā, LV - 3401</w:t>
      </w:r>
      <w:r w:rsidRPr="00A43CF2">
        <w:rPr>
          <w:rFonts w:ascii="Times New Roman" w:hAnsi="Times New Roman"/>
          <w:szCs w:val="20"/>
        </w:rPr>
        <w:t>, iesniedzot personīgi vai atsūtot pa pastu. Pasta sūtījumam jābūt saņemtam šajā punktā norādītajā adresē līdz šajā punktā minētajam termiņam. Iesniegtie piedāvājumi ir Pasūtītāja īpašums. Iesniedzot personīgi</w:t>
      </w:r>
      <w:r w:rsidR="0025266B" w:rsidRPr="00A43CF2">
        <w:rPr>
          <w:rFonts w:ascii="Times New Roman" w:hAnsi="Times New Roman"/>
          <w:szCs w:val="20"/>
        </w:rPr>
        <w:t>,</w:t>
      </w:r>
      <w:r w:rsidRPr="00A43CF2">
        <w:rPr>
          <w:rFonts w:ascii="Times New Roman" w:hAnsi="Times New Roman"/>
          <w:szCs w:val="20"/>
        </w:rPr>
        <w:t xml:space="preserve"> </w:t>
      </w:r>
      <w:r w:rsidR="00667892" w:rsidRPr="00A43CF2">
        <w:rPr>
          <w:rFonts w:ascii="Times New Roman" w:hAnsi="Times New Roman"/>
          <w:szCs w:val="20"/>
        </w:rPr>
        <w:t xml:space="preserve">vēlams </w:t>
      </w:r>
      <w:r w:rsidRPr="00A43CF2">
        <w:rPr>
          <w:rFonts w:ascii="Times New Roman" w:hAnsi="Times New Roman"/>
          <w:szCs w:val="20"/>
        </w:rPr>
        <w:t>iepriekš sazināties ar Pasūtītāja kontaktpersonu.</w:t>
      </w:r>
    </w:p>
    <w:p w:rsidR="00E832BF" w:rsidRPr="00A43CF2" w:rsidRDefault="00E832BF" w:rsidP="007F3C2E">
      <w:pPr>
        <w:pStyle w:val="Paragrfs"/>
        <w:numPr>
          <w:ilvl w:val="2"/>
          <w:numId w:val="8"/>
        </w:numPr>
        <w:rPr>
          <w:rFonts w:ascii="Times New Roman" w:hAnsi="Times New Roman"/>
          <w:bCs/>
          <w:szCs w:val="20"/>
        </w:rPr>
      </w:pPr>
      <w:r w:rsidRPr="00A43CF2">
        <w:rPr>
          <w:rFonts w:ascii="Times New Roman" w:hAnsi="Times New Roman"/>
          <w:bCs/>
          <w:szCs w:val="20"/>
        </w:rPr>
        <w:t>Piedāvājumu, kas iesniegts pēc piedāvājumu iesniegšanas termiņa beigām</w:t>
      </w:r>
      <w:r w:rsidR="0025266B" w:rsidRPr="00A43CF2">
        <w:rPr>
          <w:rFonts w:ascii="Times New Roman" w:hAnsi="Times New Roman"/>
          <w:bCs/>
          <w:szCs w:val="20"/>
        </w:rPr>
        <w:t>,</w:t>
      </w:r>
      <w:r w:rsidRPr="00A43CF2">
        <w:rPr>
          <w:rFonts w:ascii="Times New Roman" w:hAnsi="Times New Roman"/>
          <w:bCs/>
          <w:szCs w:val="20"/>
        </w:rPr>
        <w:t xml:space="preserve"> vai</w:t>
      </w:r>
      <w:r w:rsidR="0025266B" w:rsidRPr="00A43CF2">
        <w:rPr>
          <w:rFonts w:ascii="Times New Roman" w:hAnsi="Times New Roman"/>
          <w:bCs/>
          <w:szCs w:val="20"/>
        </w:rPr>
        <w:t>,</w:t>
      </w:r>
      <w:r w:rsidRPr="00A43CF2">
        <w:rPr>
          <w:rFonts w:ascii="Times New Roman" w:hAnsi="Times New Roman"/>
          <w:bCs/>
          <w:szCs w:val="20"/>
        </w:rPr>
        <w:t xml:space="preserve"> kura ārējais iepakojums nenodrošina to, lai piedāvājumā iekļautā informācija nebūtu pieejama līdz piedāvājumu atvēršanai, Pasūtītājs neizskata un atdod atpakaļ Pretendentam.</w:t>
      </w:r>
    </w:p>
    <w:p w:rsidR="00E832BF" w:rsidRPr="00A43CF2" w:rsidRDefault="00E832BF" w:rsidP="007F3C2E">
      <w:pPr>
        <w:pStyle w:val="Apakpunkts"/>
        <w:numPr>
          <w:ilvl w:val="1"/>
          <w:numId w:val="8"/>
        </w:numPr>
        <w:rPr>
          <w:rFonts w:ascii="Times New Roman" w:hAnsi="Times New Roman"/>
          <w:b w:val="0"/>
          <w:szCs w:val="20"/>
        </w:rPr>
      </w:pPr>
      <w:r w:rsidRPr="00A43CF2">
        <w:rPr>
          <w:rFonts w:ascii="Times New Roman" w:hAnsi="Times New Roman"/>
          <w:b w:val="0"/>
          <w:szCs w:val="20"/>
        </w:rPr>
        <w:t>Piedāvājuma derīguma termiņš</w:t>
      </w:r>
    </w:p>
    <w:p w:rsidR="00E832BF" w:rsidRPr="00A43CF2" w:rsidRDefault="00E832BF" w:rsidP="007F3C2E">
      <w:pPr>
        <w:pStyle w:val="Paragrfs"/>
        <w:numPr>
          <w:ilvl w:val="2"/>
          <w:numId w:val="8"/>
        </w:numPr>
        <w:rPr>
          <w:rFonts w:ascii="Times New Roman" w:hAnsi="Times New Roman"/>
          <w:szCs w:val="20"/>
        </w:rPr>
      </w:pPr>
      <w:r w:rsidRPr="00A43CF2">
        <w:rPr>
          <w:rFonts w:ascii="Times New Roman" w:hAnsi="Times New Roman"/>
          <w:szCs w:val="20"/>
        </w:rPr>
        <w:t>Pretendenta iesniegtajam piedāvājumam jābūt derīgam, tas ir</w:t>
      </w:r>
      <w:r w:rsidR="0025266B" w:rsidRPr="00A43CF2">
        <w:rPr>
          <w:rFonts w:ascii="Times New Roman" w:hAnsi="Times New Roman"/>
          <w:szCs w:val="20"/>
        </w:rPr>
        <w:t>,</w:t>
      </w:r>
      <w:r w:rsidRPr="00A43CF2">
        <w:rPr>
          <w:rFonts w:ascii="Times New Roman" w:hAnsi="Times New Roman"/>
          <w:szCs w:val="20"/>
        </w:rPr>
        <w:t xml:space="preserve"> saistošam Pretendentam, līdz iepirkuma līguma noslēgšanai, bet ne mazāk kā 90 dienas no piedāvājumu iesniegšanas termiņa.</w:t>
      </w:r>
    </w:p>
    <w:p w:rsidR="00E832BF" w:rsidRPr="00A43CF2" w:rsidRDefault="00E832BF" w:rsidP="007F3C2E">
      <w:pPr>
        <w:pStyle w:val="Paragrfs"/>
        <w:numPr>
          <w:ilvl w:val="2"/>
          <w:numId w:val="8"/>
        </w:numPr>
        <w:rPr>
          <w:rFonts w:ascii="Times New Roman" w:hAnsi="Times New Roman"/>
          <w:szCs w:val="20"/>
        </w:rPr>
      </w:pPr>
      <w:r w:rsidRPr="00A43CF2">
        <w:rPr>
          <w:rFonts w:ascii="Times New Roman" w:hAnsi="Times New Roman"/>
          <w:szCs w:val="20"/>
        </w:rPr>
        <w:t xml:space="preserve">Ja objektīvu iemeslu dēļ Pasūtītājs nevar noslēgt iepirkuma līgumu piedāvājuma derīguma termiņā, Pasūtītājs var rakstiski lūgt Pretendentus pagarināt sava piedāvājuma derīguma termiņu. </w:t>
      </w:r>
      <w:r w:rsidR="007F3C2E" w:rsidRPr="00A43CF2">
        <w:rPr>
          <w:rFonts w:ascii="Times New Roman" w:hAnsi="Times New Roman"/>
          <w:szCs w:val="20"/>
        </w:rPr>
        <w:t>Savu lēmumu</w:t>
      </w:r>
      <w:r w:rsidRPr="00A43CF2">
        <w:rPr>
          <w:rFonts w:ascii="Times New Roman" w:hAnsi="Times New Roman"/>
          <w:szCs w:val="20"/>
        </w:rPr>
        <w:t xml:space="preserve"> Pretendents </w:t>
      </w:r>
      <w:r w:rsidR="007F3C2E" w:rsidRPr="00A43CF2">
        <w:rPr>
          <w:rFonts w:ascii="Times New Roman" w:hAnsi="Times New Roman"/>
          <w:szCs w:val="20"/>
        </w:rPr>
        <w:t>rakstiski paziņo Pasūtītājam.</w:t>
      </w:r>
    </w:p>
    <w:p w:rsidR="00E832BF" w:rsidRPr="00A43CF2" w:rsidRDefault="00E832BF" w:rsidP="007F3C2E">
      <w:pPr>
        <w:pStyle w:val="Apakpunkts"/>
        <w:numPr>
          <w:ilvl w:val="1"/>
          <w:numId w:val="8"/>
        </w:numPr>
        <w:rPr>
          <w:rFonts w:ascii="Times New Roman" w:hAnsi="Times New Roman"/>
          <w:b w:val="0"/>
          <w:iCs/>
          <w:szCs w:val="20"/>
        </w:rPr>
      </w:pPr>
      <w:r w:rsidRPr="00A43CF2">
        <w:rPr>
          <w:rFonts w:ascii="Times New Roman" w:hAnsi="Times New Roman"/>
          <w:b w:val="0"/>
          <w:iCs/>
          <w:szCs w:val="20"/>
        </w:rPr>
        <w:t>Piedāvājuma noformējums</w:t>
      </w:r>
    </w:p>
    <w:p w:rsidR="00E832BF" w:rsidRPr="00A43CF2" w:rsidRDefault="00E832BF" w:rsidP="007F3C2E">
      <w:pPr>
        <w:pStyle w:val="Paragrfs"/>
        <w:numPr>
          <w:ilvl w:val="2"/>
          <w:numId w:val="8"/>
        </w:numPr>
        <w:rPr>
          <w:rFonts w:ascii="Times New Roman" w:hAnsi="Times New Roman"/>
          <w:szCs w:val="20"/>
        </w:rPr>
      </w:pPr>
      <w:r w:rsidRPr="00A43CF2">
        <w:rPr>
          <w:rFonts w:ascii="Times New Roman" w:hAnsi="Times New Roman"/>
          <w:szCs w:val="20"/>
        </w:rPr>
        <w:t xml:space="preserve">Piedāvājums sastāv no </w:t>
      </w:r>
      <w:r w:rsidR="00B5334C">
        <w:rPr>
          <w:rFonts w:ascii="Times New Roman" w:hAnsi="Times New Roman"/>
          <w:szCs w:val="20"/>
        </w:rPr>
        <w:t>divām</w:t>
      </w:r>
      <w:r w:rsidRPr="00A43CF2">
        <w:rPr>
          <w:rFonts w:ascii="Times New Roman" w:hAnsi="Times New Roman"/>
          <w:szCs w:val="20"/>
        </w:rPr>
        <w:t xml:space="preserve"> šādām daļām:</w:t>
      </w:r>
    </w:p>
    <w:p w:rsidR="00B5334C" w:rsidRPr="00A43CF2" w:rsidRDefault="00B5334C" w:rsidP="00B5334C">
      <w:pPr>
        <w:pStyle w:val="Rindkopa"/>
        <w:numPr>
          <w:ilvl w:val="3"/>
          <w:numId w:val="8"/>
        </w:numPr>
        <w:rPr>
          <w:rFonts w:ascii="Times New Roman" w:hAnsi="Times New Roman"/>
          <w:szCs w:val="20"/>
        </w:rPr>
      </w:pPr>
      <w:r w:rsidRPr="00A43CF2">
        <w:rPr>
          <w:rFonts w:ascii="Times New Roman" w:hAnsi="Times New Roman"/>
          <w:szCs w:val="20"/>
        </w:rPr>
        <w:t>Pieteikums dalībai iepirkuma procedūrā un Pretendenta atlases dokumentiem (viens oriģināls un viena kopija).</w:t>
      </w:r>
    </w:p>
    <w:p w:rsidR="00B5334C" w:rsidRPr="00A43CF2" w:rsidRDefault="00B5334C" w:rsidP="00B5334C">
      <w:pPr>
        <w:pStyle w:val="Rindkopa"/>
        <w:numPr>
          <w:ilvl w:val="3"/>
          <w:numId w:val="8"/>
        </w:numPr>
        <w:rPr>
          <w:rFonts w:ascii="Times New Roman" w:hAnsi="Times New Roman"/>
          <w:szCs w:val="20"/>
        </w:rPr>
      </w:pPr>
      <w:r>
        <w:rPr>
          <w:rFonts w:ascii="Times New Roman" w:hAnsi="Times New Roman"/>
          <w:szCs w:val="20"/>
        </w:rPr>
        <w:t>Finanšu</w:t>
      </w:r>
      <w:r w:rsidRPr="00A43CF2">
        <w:rPr>
          <w:rFonts w:ascii="Times New Roman" w:hAnsi="Times New Roman"/>
          <w:szCs w:val="20"/>
        </w:rPr>
        <w:t xml:space="preserve"> </w:t>
      </w:r>
      <w:r>
        <w:rPr>
          <w:rFonts w:ascii="Times New Roman" w:hAnsi="Times New Roman"/>
          <w:szCs w:val="20"/>
        </w:rPr>
        <w:t>un</w:t>
      </w:r>
      <w:r w:rsidRPr="00A43CF2">
        <w:rPr>
          <w:rFonts w:ascii="Times New Roman" w:hAnsi="Times New Roman"/>
          <w:szCs w:val="20"/>
        </w:rPr>
        <w:t xml:space="preserve"> </w:t>
      </w:r>
      <w:r>
        <w:rPr>
          <w:rFonts w:ascii="Times New Roman" w:hAnsi="Times New Roman"/>
          <w:szCs w:val="20"/>
        </w:rPr>
        <w:t>t</w:t>
      </w:r>
      <w:r w:rsidRPr="00A43CF2">
        <w:rPr>
          <w:rFonts w:ascii="Times New Roman" w:hAnsi="Times New Roman"/>
          <w:szCs w:val="20"/>
        </w:rPr>
        <w:t>ehniskais piedāvājums</w:t>
      </w:r>
      <w:r>
        <w:rPr>
          <w:rFonts w:ascii="Times New Roman" w:hAnsi="Times New Roman"/>
          <w:szCs w:val="20"/>
        </w:rPr>
        <w:t xml:space="preserve"> </w:t>
      </w:r>
      <w:r w:rsidRPr="00A43CF2">
        <w:rPr>
          <w:rFonts w:ascii="Times New Roman" w:hAnsi="Times New Roman"/>
          <w:szCs w:val="20"/>
        </w:rPr>
        <w:t>( viens oriģināls un viena kopija), kā arī</w:t>
      </w:r>
      <w:r>
        <w:rPr>
          <w:rFonts w:ascii="Times New Roman" w:hAnsi="Times New Roman"/>
          <w:szCs w:val="20"/>
        </w:rPr>
        <w:t xml:space="preserve"> elektroniskā datu nesējā (CD), kuru jāpievieno gan oriģinālam, gan kopijai,</w:t>
      </w:r>
      <w:r w:rsidRPr="00A43CF2">
        <w:rPr>
          <w:rFonts w:ascii="Times New Roman" w:hAnsi="Times New Roman"/>
          <w:szCs w:val="20"/>
        </w:rPr>
        <w:t xml:space="preserve"> </w:t>
      </w:r>
    </w:p>
    <w:p w:rsidR="00E832BF" w:rsidRPr="00A43CF2" w:rsidRDefault="00E832BF" w:rsidP="007F3C2E">
      <w:pPr>
        <w:pStyle w:val="Paragrfs"/>
        <w:numPr>
          <w:ilvl w:val="2"/>
          <w:numId w:val="8"/>
        </w:numPr>
        <w:rPr>
          <w:rFonts w:ascii="Times New Roman" w:hAnsi="Times New Roman"/>
          <w:bCs/>
          <w:szCs w:val="20"/>
        </w:rPr>
      </w:pPr>
      <w:r w:rsidRPr="00A43CF2">
        <w:rPr>
          <w:rFonts w:ascii="Times New Roman" w:hAnsi="Times New Roman"/>
          <w:bCs/>
          <w:szCs w:val="20"/>
        </w:rPr>
        <w:t xml:space="preserve">Piedāvājums jāsagatavo latviešu valodā, </w:t>
      </w:r>
      <w:r w:rsidRPr="00A43CF2">
        <w:rPr>
          <w:rFonts w:ascii="Times New Roman" w:hAnsi="Times New Roman"/>
          <w:szCs w:val="20"/>
        </w:rPr>
        <w:t>datorrakstā,</w:t>
      </w:r>
      <w:r w:rsidRPr="00A43CF2">
        <w:rPr>
          <w:rFonts w:ascii="Times New Roman" w:hAnsi="Times New Roman"/>
          <w:bCs/>
          <w:szCs w:val="20"/>
        </w:rPr>
        <w:t xml:space="preserve"> tam jābūt skaidri salasāmam, bez neatrunātiem labojumiem un dzēsumiem. </w:t>
      </w:r>
    </w:p>
    <w:p w:rsidR="00E832BF" w:rsidRPr="00A43CF2" w:rsidRDefault="00E832BF" w:rsidP="007F3C2E">
      <w:pPr>
        <w:pStyle w:val="Paragrfs"/>
        <w:numPr>
          <w:ilvl w:val="2"/>
          <w:numId w:val="8"/>
        </w:numPr>
        <w:rPr>
          <w:rFonts w:ascii="Times New Roman" w:hAnsi="Times New Roman"/>
          <w:bCs/>
          <w:szCs w:val="20"/>
        </w:rPr>
      </w:pPr>
      <w:r w:rsidRPr="00A43CF2">
        <w:rPr>
          <w:rFonts w:ascii="Times New Roman" w:hAnsi="Times New Roman"/>
          <w:bCs/>
          <w:szCs w:val="20"/>
        </w:rPr>
        <w:t>Katras piedāvājuma daļas sākumā ievieto satura rād</w:t>
      </w:r>
      <w:r w:rsidR="007F3C2E" w:rsidRPr="00A43CF2">
        <w:rPr>
          <w:rFonts w:ascii="Times New Roman" w:hAnsi="Times New Roman"/>
          <w:bCs/>
          <w:szCs w:val="20"/>
        </w:rPr>
        <w:t xml:space="preserve">ītāju. Piedāvājuma daļas lapas </w:t>
      </w:r>
      <w:r w:rsidRPr="00A43CF2">
        <w:rPr>
          <w:rFonts w:ascii="Times New Roman" w:hAnsi="Times New Roman"/>
          <w:szCs w:val="20"/>
        </w:rPr>
        <w:t>numurē un caurauklo, piestiprina auklas galus pēdējā lappusē un apliecina caurauklojumu</w:t>
      </w:r>
      <w:r w:rsidR="00667892" w:rsidRPr="00A43CF2">
        <w:rPr>
          <w:rFonts w:ascii="Times New Roman" w:hAnsi="Times New Roman"/>
          <w:bCs/>
          <w:szCs w:val="20"/>
        </w:rPr>
        <w:t xml:space="preserve"> ar vārdu, uzvārdu, datumu, parakstu un atzīmi par iesieto lapu skaitu.</w:t>
      </w:r>
    </w:p>
    <w:p w:rsidR="00D57D72" w:rsidRPr="00A43CF2" w:rsidRDefault="00D57D72" w:rsidP="00D57D72">
      <w:pPr>
        <w:pStyle w:val="Paragrfs"/>
        <w:numPr>
          <w:ilvl w:val="2"/>
          <w:numId w:val="8"/>
        </w:numPr>
        <w:rPr>
          <w:rFonts w:ascii="Times New Roman" w:hAnsi="Times New Roman"/>
          <w:szCs w:val="20"/>
        </w:rPr>
      </w:pPr>
      <w:r w:rsidRPr="00A43CF2">
        <w:rPr>
          <w:rFonts w:ascii="Times New Roman" w:hAnsi="Times New Roman"/>
          <w:bCs/>
          <w:szCs w:val="20"/>
        </w:rPr>
        <w:t xml:space="preserve">Pretendenta atlases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w:t>
      </w:r>
      <w:r w:rsidRPr="00A43CF2">
        <w:rPr>
          <w:rFonts w:ascii="Times New Roman" w:hAnsi="Times New Roman"/>
          <w:szCs w:val="20"/>
        </w:rPr>
        <w:t>Tulkojuma apliecinājums ietver:</w:t>
      </w:r>
    </w:p>
    <w:p w:rsidR="00D57D72" w:rsidRPr="00A43CF2" w:rsidRDefault="00D57D72" w:rsidP="00D57D72">
      <w:pPr>
        <w:pStyle w:val="Rindkopa"/>
        <w:numPr>
          <w:ilvl w:val="3"/>
          <w:numId w:val="8"/>
        </w:numPr>
        <w:rPr>
          <w:rFonts w:ascii="Times New Roman" w:hAnsi="Times New Roman"/>
          <w:szCs w:val="20"/>
        </w:rPr>
      </w:pPr>
      <w:r w:rsidRPr="00A43CF2">
        <w:rPr>
          <w:rFonts w:ascii="Times New Roman" w:hAnsi="Times New Roman"/>
          <w:szCs w:val="20"/>
        </w:rPr>
        <w:t>norādi “TULKOJUMS PAREIZS”,</w:t>
      </w:r>
    </w:p>
    <w:p w:rsidR="00D57D72" w:rsidRPr="00A43CF2" w:rsidRDefault="00D57D72" w:rsidP="00D57D72">
      <w:pPr>
        <w:pStyle w:val="Rindkopa"/>
        <w:numPr>
          <w:ilvl w:val="3"/>
          <w:numId w:val="8"/>
        </w:numPr>
        <w:rPr>
          <w:rFonts w:ascii="Times New Roman" w:hAnsi="Times New Roman"/>
          <w:szCs w:val="20"/>
        </w:rPr>
      </w:pPr>
      <w:r w:rsidRPr="00A43CF2">
        <w:rPr>
          <w:rFonts w:ascii="Times New Roman" w:hAnsi="Times New Roman"/>
          <w:szCs w:val="20"/>
        </w:rPr>
        <w:t>Pretendenta vai tā pārstāvja parakstu un paraksta atšifrējumu,</w:t>
      </w:r>
    </w:p>
    <w:p w:rsidR="00D57D72" w:rsidRPr="00A43CF2" w:rsidRDefault="00D57D72" w:rsidP="00D57D72">
      <w:pPr>
        <w:pStyle w:val="Rindkopa"/>
        <w:numPr>
          <w:ilvl w:val="3"/>
          <w:numId w:val="8"/>
        </w:numPr>
        <w:rPr>
          <w:rFonts w:ascii="Times New Roman" w:hAnsi="Times New Roman"/>
          <w:szCs w:val="20"/>
        </w:rPr>
      </w:pPr>
      <w:r w:rsidRPr="00A43CF2">
        <w:rPr>
          <w:rFonts w:ascii="Times New Roman" w:hAnsi="Times New Roman"/>
          <w:szCs w:val="20"/>
        </w:rPr>
        <w:t>apliecinājuma vietas nosaukumu un datumu.</w:t>
      </w:r>
    </w:p>
    <w:p w:rsidR="00D57D72" w:rsidRPr="00A43CF2" w:rsidRDefault="00D57D72" w:rsidP="00D57D72">
      <w:pPr>
        <w:pStyle w:val="Rindkopa"/>
        <w:rPr>
          <w:rFonts w:ascii="Times New Roman" w:hAnsi="Times New Roman"/>
        </w:rPr>
      </w:pPr>
    </w:p>
    <w:p w:rsidR="00D57D72" w:rsidRPr="00A43CF2" w:rsidRDefault="00E832BF" w:rsidP="00D57D72">
      <w:pPr>
        <w:pStyle w:val="Paragrfs"/>
        <w:numPr>
          <w:ilvl w:val="2"/>
          <w:numId w:val="8"/>
        </w:numPr>
        <w:rPr>
          <w:rFonts w:ascii="Times New Roman" w:hAnsi="Times New Roman"/>
          <w:szCs w:val="20"/>
        </w:rPr>
      </w:pPr>
      <w:r w:rsidRPr="00A43CF2">
        <w:rPr>
          <w:rFonts w:ascii="Times New Roman" w:hAnsi="Times New Roman"/>
          <w:szCs w:val="20"/>
        </w:rPr>
        <w:t xml:space="preserve">Ja Pretendents iesniedz dokumentu kopijas, Pretendents tās apliecina. </w:t>
      </w:r>
    </w:p>
    <w:p w:rsidR="00D57D72" w:rsidRPr="00A43CF2" w:rsidRDefault="00D57D72" w:rsidP="00D57D72">
      <w:pPr>
        <w:pStyle w:val="Paragrfs"/>
        <w:tabs>
          <w:tab w:val="clear" w:pos="360"/>
        </w:tabs>
        <w:ind w:left="1702" w:firstLine="0"/>
        <w:rPr>
          <w:rFonts w:ascii="Times New Roman" w:hAnsi="Times New Roman"/>
          <w:szCs w:val="20"/>
        </w:rPr>
      </w:pPr>
      <w:r w:rsidRPr="00A43CF2">
        <w:rPr>
          <w:rFonts w:ascii="Times New Roman" w:hAnsi="Times New Roman"/>
          <w:szCs w:val="20"/>
        </w:rPr>
        <w:t>Kopijas apliecinājums ietver:</w:t>
      </w:r>
    </w:p>
    <w:p w:rsidR="00D57D72" w:rsidRPr="00A43CF2" w:rsidRDefault="00D57D72" w:rsidP="00D57D72">
      <w:pPr>
        <w:pStyle w:val="Rindkopa"/>
        <w:numPr>
          <w:ilvl w:val="3"/>
          <w:numId w:val="19"/>
        </w:numPr>
        <w:rPr>
          <w:rFonts w:ascii="Times New Roman" w:hAnsi="Times New Roman"/>
          <w:szCs w:val="20"/>
        </w:rPr>
      </w:pPr>
      <w:r w:rsidRPr="00A43CF2">
        <w:rPr>
          <w:rFonts w:ascii="Times New Roman" w:hAnsi="Times New Roman"/>
          <w:szCs w:val="20"/>
        </w:rPr>
        <w:t xml:space="preserve">norādi “KOPIJA PAREIZA”, </w:t>
      </w:r>
    </w:p>
    <w:p w:rsidR="00D57D72" w:rsidRPr="00A43CF2" w:rsidRDefault="00D57D72" w:rsidP="00D57D72">
      <w:pPr>
        <w:pStyle w:val="Rindkopa"/>
        <w:numPr>
          <w:ilvl w:val="3"/>
          <w:numId w:val="19"/>
        </w:numPr>
        <w:rPr>
          <w:rFonts w:ascii="Times New Roman" w:hAnsi="Times New Roman"/>
          <w:szCs w:val="20"/>
        </w:rPr>
      </w:pPr>
      <w:r w:rsidRPr="00A43CF2">
        <w:rPr>
          <w:rFonts w:ascii="Times New Roman" w:hAnsi="Times New Roman"/>
          <w:szCs w:val="20"/>
        </w:rPr>
        <w:t>Pretendenta vai tā pārstāvja parakstu un paraksta atšifrējumu,</w:t>
      </w:r>
    </w:p>
    <w:p w:rsidR="00D57D72" w:rsidRDefault="00D57D72" w:rsidP="00D57D72">
      <w:pPr>
        <w:pStyle w:val="Rindkopa"/>
        <w:numPr>
          <w:ilvl w:val="3"/>
          <w:numId w:val="19"/>
        </w:numPr>
        <w:rPr>
          <w:rFonts w:ascii="Times New Roman" w:hAnsi="Times New Roman"/>
          <w:szCs w:val="20"/>
        </w:rPr>
      </w:pPr>
      <w:r w:rsidRPr="00A43CF2">
        <w:rPr>
          <w:rFonts w:ascii="Times New Roman" w:hAnsi="Times New Roman"/>
          <w:szCs w:val="20"/>
        </w:rPr>
        <w:t>apliecinājuma vietas nosaukumu un datumu.</w:t>
      </w:r>
    </w:p>
    <w:p w:rsidR="001F3FA6" w:rsidRPr="001F3FA6" w:rsidRDefault="001F3FA6" w:rsidP="001F3FA6">
      <w:pPr>
        <w:pStyle w:val="Punkts"/>
      </w:pPr>
    </w:p>
    <w:p w:rsidR="00D57D72" w:rsidRPr="00A43CF2" w:rsidRDefault="00D57D72" w:rsidP="00D57D72">
      <w:pPr>
        <w:pStyle w:val="Rindkopa"/>
        <w:ind w:left="1702"/>
        <w:rPr>
          <w:rFonts w:ascii="Times New Roman" w:hAnsi="Times New Roman"/>
        </w:rPr>
      </w:pPr>
    </w:p>
    <w:p w:rsidR="00E832BF" w:rsidRPr="00A43CF2" w:rsidRDefault="00E832BF" w:rsidP="007F3C2E">
      <w:pPr>
        <w:pStyle w:val="Paragrfs"/>
        <w:numPr>
          <w:ilvl w:val="2"/>
          <w:numId w:val="8"/>
        </w:numPr>
        <w:rPr>
          <w:rFonts w:ascii="Times New Roman" w:hAnsi="Times New Roman"/>
          <w:szCs w:val="20"/>
        </w:rPr>
      </w:pPr>
      <w:r w:rsidRPr="00A43CF2">
        <w:rPr>
          <w:rFonts w:ascii="Times New Roman" w:hAnsi="Times New Roman"/>
          <w:szCs w:val="20"/>
        </w:rPr>
        <w:t>Piedāvājumu iesniedz aizlīmētā un apzīmogotā ārējā iepakojumā, uz kura norāda:</w:t>
      </w:r>
    </w:p>
    <w:p w:rsidR="001F3FA6" w:rsidRPr="000D0D8D" w:rsidRDefault="001F3FA6" w:rsidP="001F3FA6">
      <w:pPr>
        <w:pStyle w:val="BodyText"/>
        <w:tabs>
          <w:tab w:val="left" w:pos="1701"/>
          <w:tab w:val="left" w:pos="3600"/>
          <w:tab w:val="left" w:pos="4500"/>
          <w:tab w:val="left" w:pos="4680"/>
        </w:tabs>
        <w:ind w:left="360"/>
        <w:rPr>
          <w:b/>
          <w:i/>
          <w:color w:val="215868"/>
          <w:sz w:val="22"/>
        </w:rPr>
      </w:pPr>
      <w:r>
        <w:rPr>
          <w:b/>
          <w:i/>
          <w:color w:val="215868"/>
          <w:sz w:val="22"/>
        </w:rPr>
        <w:t xml:space="preserve">              </w:t>
      </w:r>
      <w:r w:rsidRPr="000D0D8D">
        <w:rPr>
          <w:b/>
          <w:i/>
          <w:color w:val="215868"/>
          <w:sz w:val="22"/>
        </w:rPr>
        <w:t>biedrības „</w:t>
      </w:r>
      <w:r w:rsidR="00845BBC">
        <w:rPr>
          <w:b/>
          <w:i/>
          <w:color w:val="215868"/>
          <w:sz w:val="22"/>
        </w:rPr>
        <w:t>Klaipēdas 82</w:t>
      </w:r>
      <w:r w:rsidRPr="000D0D8D">
        <w:rPr>
          <w:b/>
          <w:i/>
          <w:color w:val="215868"/>
          <w:sz w:val="22"/>
        </w:rPr>
        <w:t>”</w:t>
      </w:r>
    </w:p>
    <w:p w:rsidR="000C6E5A" w:rsidRPr="00A43CF2" w:rsidRDefault="000C6E5A" w:rsidP="001F3FA6">
      <w:pPr>
        <w:pStyle w:val="BodyText"/>
        <w:tabs>
          <w:tab w:val="left" w:pos="1701"/>
          <w:tab w:val="left" w:pos="3600"/>
          <w:tab w:val="left" w:pos="4500"/>
          <w:tab w:val="left" w:pos="4680"/>
        </w:tabs>
        <w:ind w:left="1134"/>
        <w:rPr>
          <w:sz w:val="22"/>
        </w:rPr>
      </w:pPr>
      <w:r w:rsidRPr="00A43CF2">
        <w:rPr>
          <w:b/>
          <w:sz w:val="22"/>
        </w:rPr>
        <w:lastRenderedPageBreak/>
        <w:t>Iepirkuma komisijai</w:t>
      </w:r>
    </w:p>
    <w:p w:rsidR="000C6E5A" w:rsidRPr="00A43CF2" w:rsidRDefault="000C6E5A" w:rsidP="000C6E5A">
      <w:pPr>
        <w:pStyle w:val="BodyText"/>
        <w:tabs>
          <w:tab w:val="left" w:pos="1701"/>
          <w:tab w:val="left" w:pos="3600"/>
          <w:tab w:val="left" w:pos="4500"/>
          <w:tab w:val="left" w:pos="4680"/>
        </w:tabs>
        <w:ind w:left="1134"/>
        <w:rPr>
          <w:sz w:val="22"/>
        </w:rPr>
      </w:pPr>
      <w:r w:rsidRPr="00A43CF2">
        <w:rPr>
          <w:sz w:val="22"/>
          <w:szCs w:val="22"/>
        </w:rPr>
        <w:t>Bāriņu iela 21</w:t>
      </w:r>
      <w:r w:rsidR="00FD7A47">
        <w:rPr>
          <w:sz w:val="22"/>
          <w:szCs w:val="22"/>
        </w:rPr>
        <w:t>, 5N</w:t>
      </w:r>
      <w:r w:rsidRPr="00A43CF2">
        <w:rPr>
          <w:sz w:val="22"/>
          <w:szCs w:val="22"/>
        </w:rPr>
        <w:t>, Liepāja, LV 3401</w:t>
      </w:r>
    </w:p>
    <w:p w:rsidR="000C6E5A" w:rsidRPr="00A43CF2" w:rsidRDefault="000C6E5A" w:rsidP="000C6E5A">
      <w:pPr>
        <w:pStyle w:val="BodyText"/>
        <w:tabs>
          <w:tab w:val="left" w:pos="1701"/>
          <w:tab w:val="left" w:pos="3600"/>
          <w:tab w:val="left" w:pos="4500"/>
          <w:tab w:val="left" w:pos="4680"/>
        </w:tabs>
        <w:ind w:left="1134"/>
        <w:jc w:val="both"/>
        <w:rPr>
          <w:sz w:val="22"/>
        </w:rPr>
      </w:pPr>
      <w:r w:rsidRPr="00A43CF2">
        <w:rPr>
          <w:sz w:val="22"/>
        </w:rPr>
        <w:t>ar norādi:</w:t>
      </w:r>
    </w:p>
    <w:p w:rsidR="000C6E5A" w:rsidRPr="00A43CF2" w:rsidRDefault="000C6E5A" w:rsidP="000C6E5A">
      <w:pPr>
        <w:pStyle w:val="BodyText"/>
        <w:tabs>
          <w:tab w:val="left" w:pos="1701"/>
          <w:tab w:val="left" w:pos="3600"/>
          <w:tab w:val="left" w:pos="4500"/>
          <w:tab w:val="left" w:pos="4680"/>
        </w:tabs>
        <w:ind w:left="1134"/>
        <w:jc w:val="both"/>
        <w:rPr>
          <w:sz w:val="22"/>
        </w:rPr>
      </w:pPr>
    </w:p>
    <w:p w:rsidR="000C6E5A" w:rsidRPr="00A43CF2" w:rsidRDefault="000C6E5A" w:rsidP="000C6E5A">
      <w:pPr>
        <w:pStyle w:val="BodyText"/>
        <w:tabs>
          <w:tab w:val="left" w:pos="1701"/>
          <w:tab w:val="left" w:pos="3600"/>
          <w:tab w:val="left" w:pos="4500"/>
          <w:tab w:val="left" w:pos="4680"/>
        </w:tabs>
        <w:ind w:left="1134"/>
        <w:jc w:val="both"/>
        <w:rPr>
          <w:sz w:val="22"/>
        </w:rPr>
      </w:pPr>
      <w:r w:rsidRPr="00A43CF2">
        <w:rPr>
          <w:sz w:val="22"/>
        </w:rPr>
        <w:t xml:space="preserve">Iepirkumam </w:t>
      </w:r>
      <w:r w:rsidRPr="00A43CF2">
        <w:rPr>
          <w:sz w:val="22"/>
          <w:szCs w:val="22"/>
        </w:rPr>
        <w:t>“</w:t>
      </w:r>
      <w:r w:rsidR="00E746C7">
        <w:rPr>
          <w:b/>
          <w:bCs/>
          <w:sz w:val="22"/>
        </w:rPr>
        <w:t>D</w:t>
      </w:r>
      <w:r w:rsidRPr="00A43CF2">
        <w:rPr>
          <w:b/>
          <w:bCs/>
          <w:sz w:val="22"/>
        </w:rPr>
        <w:t xml:space="preserve">zīvojamās mājas </w:t>
      </w:r>
      <w:r w:rsidR="00845BBC">
        <w:rPr>
          <w:b/>
          <w:color w:val="002060"/>
        </w:rPr>
        <w:t>Klaipēdas ielā 82</w:t>
      </w:r>
      <w:r w:rsidRPr="00741D42">
        <w:rPr>
          <w:b/>
          <w:bCs/>
          <w:sz w:val="22"/>
          <w:szCs w:val="22"/>
        </w:rPr>
        <w:t>,</w:t>
      </w:r>
      <w:r w:rsidRPr="00A43CF2">
        <w:rPr>
          <w:b/>
          <w:bCs/>
          <w:sz w:val="22"/>
        </w:rPr>
        <w:t xml:space="preserve"> Liepājā energoefektivitātes paaugstināšanas pasākumi</w:t>
      </w:r>
      <w:r w:rsidRPr="00A43CF2">
        <w:rPr>
          <w:sz w:val="22"/>
          <w:szCs w:val="22"/>
        </w:rPr>
        <w:t xml:space="preserve">” </w:t>
      </w:r>
      <w:r w:rsidRPr="00A43CF2">
        <w:rPr>
          <w:color w:val="002060"/>
          <w:sz w:val="22"/>
        </w:rPr>
        <w:t>(</w:t>
      </w:r>
      <w:r w:rsidR="00845BBC">
        <w:rPr>
          <w:b/>
          <w:color w:val="002060"/>
          <w:sz w:val="22"/>
        </w:rPr>
        <w:t>KL2012/1</w:t>
      </w:r>
      <w:r w:rsidRPr="00A43CF2">
        <w:rPr>
          <w:color w:val="002060"/>
          <w:sz w:val="22"/>
        </w:rPr>
        <w:t>).</w:t>
      </w:r>
      <w:r w:rsidRPr="00A43CF2">
        <w:rPr>
          <w:sz w:val="22"/>
        </w:rPr>
        <w:t xml:space="preserve"> </w:t>
      </w:r>
    </w:p>
    <w:p w:rsidR="000C6E5A" w:rsidRPr="00A43CF2" w:rsidRDefault="000C6E5A" w:rsidP="000C6E5A">
      <w:pPr>
        <w:pStyle w:val="BodyText"/>
        <w:tabs>
          <w:tab w:val="left" w:pos="1701"/>
          <w:tab w:val="left" w:pos="3600"/>
          <w:tab w:val="left" w:pos="4500"/>
          <w:tab w:val="left" w:pos="4680"/>
        </w:tabs>
        <w:ind w:left="1134"/>
        <w:rPr>
          <w:sz w:val="22"/>
        </w:rPr>
      </w:pPr>
    </w:p>
    <w:p w:rsidR="000C6E5A" w:rsidRPr="00A43CF2" w:rsidRDefault="000C6E5A" w:rsidP="000C6E5A">
      <w:pPr>
        <w:pStyle w:val="BodyText"/>
        <w:tabs>
          <w:tab w:val="left" w:pos="1701"/>
          <w:tab w:val="left" w:pos="3600"/>
          <w:tab w:val="left" w:pos="4500"/>
          <w:tab w:val="left" w:pos="4680"/>
        </w:tabs>
        <w:ind w:left="1134"/>
        <w:rPr>
          <w:sz w:val="22"/>
        </w:rPr>
      </w:pPr>
      <w:r w:rsidRPr="00A43CF2">
        <w:rPr>
          <w:sz w:val="22"/>
        </w:rPr>
        <w:t>Neatvērt pirms piedāvājumu atvēršanas sanāksmes sākuma!</w:t>
      </w:r>
    </w:p>
    <w:p w:rsidR="000C6E5A" w:rsidRPr="00A43CF2" w:rsidRDefault="000C6E5A" w:rsidP="000C6E5A">
      <w:pPr>
        <w:pStyle w:val="BodyText"/>
        <w:tabs>
          <w:tab w:val="left" w:pos="1701"/>
          <w:tab w:val="left" w:pos="3600"/>
          <w:tab w:val="left" w:pos="4500"/>
          <w:tab w:val="left" w:pos="4680"/>
        </w:tabs>
        <w:ind w:left="1134"/>
        <w:jc w:val="both"/>
        <w:rPr>
          <w:sz w:val="22"/>
        </w:rPr>
      </w:pPr>
    </w:p>
    <w:p w:rsidR="000C6E5A" w:rsidRPr="00A43CF2" w:rsidRDefault="000C6E5A" w:rsidP="000C6E5A">
      <w:pPr>
        <w:pStyle w:val="BodyText"/>
        <w:tabs>
          <w:tab w:val="left" w:pos="1701"/>
          <w:tab w:val="left" w:pos="3600"/>
          <w:tab w:val="left" w:pos="4500"/>
          <w:tab w:val="left" w:pos="4680"/>
        </w:tabs>
        <w:ind w:left="1134"/>
        <w:jc w:val="both"/>
        <w:rPr>
          <w:sz w:val="22"/>
        </w:rPr>
      </w:pPr>
      <w:r w:rsidRPr="00A43CF2">
        <w:rPr>
          <w:sz w:val="22"/>
        </w:rPr>
        <w:t>Pretendents: … (</w:t>
      </w:r>
      <w:r w:rsidRPr="00A43CF2">
        <w:rPr>
          <w:i/>
          <w:iCs/>
          <w:sz w:val="22"/>
        </w:rPr>
        <w:t>nosaukums, reģ. Nr., vai personas kods, adrese, kontaktpersona, kontaktinformācija</w:t>
      </w:r>
      <w:r w:rsidRPr="00A43CF2">
        <w:rPr>
          <w:sz w:val="22"/>
        </w:rPr>
        <w:t>)</w:t>
      </w:r>
    </w:p>
    <w:p w:rsidR="000C6E5A" w:rsidRPr="00A43CF2" w:rsidRDefault="000C6E5A" w:rsidP="000C6E5A">
      <w:pPr>
        <w:pStyle w:val="BodyText"/>
        <w:tabs>
          <w:tab w:val="left" w:pos="1701"/>
          <w:tab w:val="left" w:pos="3600"/>
          <w:tab w:val="left" w:pos="4500"/>
          <w:tab w:val="left" w:pos="4680"/>
        </w:tabs>
        <w:ind w:left="1134"/>
        <w:jc w:val="both"/>
        <w:rPr>
          <w:bCs/>
          <w:color w:val="000000"/>
          <w:sz w:val="22"/>
        </w:rPr>
      </w:pPr>
    </w:p>
    <w:p w:rsidR="000C6E5A" w:rsidRPr="00A43CF2" w:rsidRDefault="000C6E5A" w:rsidP="000C6E5A">
      <w:pPr>
        <w:pStyle w:val="Rindkopa"/>
        <w:rPr>
          <w:rFonts w:ascii="Times New Roman" w:hAnsi="Times New Roman"/>
        </w:rPr>
      </w:pPr>
    </w:p>
    <w:p w:rsidR="00E832BF" w:rsidRPr="00A43CF2" w:rsidRDefault="00E832BF" w:rsidP="007F3C2E">
      <w:pPr>
        <w:pStyle w:val="Punkts"/>
        <w:tabs>
          <w:tab w:val="clear" w:pos="360"/>
        </w:tabs>
        <w:ind w:left="0" w:firstLine="0"/>
        <w:rPr>
          <w:rFonts w:ascii="Times New Roman" w:hAnsi="Times New Roman"/>
          <w:szCs w:val="20"/>
        </w:rPr>
      </w:pPr>
    </w:p>
    <w:p w:rsidR="00E832BF" w:rsidRPr="00A43CF2" w:rsidRDefault="00E832BF" w:rsidP="007F3C2E">
      <w:pPr>
        <w:pStyle w:val="Heading1"/>
        <w:numPr>
          <w:ilvl w:val="0"/>
          <w:numId w:val="8"/>
        </w:numPr>
        <w:spacing w:before="0" w:after="0"/>
        <w:rPr>
          <w:rFonts w:ascii="Times New Roman" w:hAnsi="Times New Roman" w:cs="Times New Roman"/>
        </w:rPr>
      </w:pPr>
      <w:bookmarkStart w:id="9" w:name="_Toc298229784"/>
      <w:r w:rsidRPr="00A43CF2">
        <w:rPr>
          <w:rFonts w:ascii="Times New Roman" w:hAnsi="Times New Roman" w:cs="Times New Roman"/>
        </w:rPr>
        <w:t>Nosacījumi Pretendenta dalībai iepirkuma procedūrā</w:t>
      </w:r>
      <w:bookmarkEnd w:id="9"/>
    </w:p>
    <w:p w:rsidR="00E832BF" w:rsidRDefault="00E832BF" w:rsidP="007F3C2E">
      <w:pPr>
        <w:pStyle w:val="Apakpunkts"/>
        <w:numPr>
          <w:ilvl w:val="1"/>
          <w:numId w:val="8"/>
        </w:numPr>
        <w:jc w:val="both"/>
        <w:rPr>
          <w:rFonts w:ascii="Times New Roman" w:hAnsi="Times New Roman"/>
          <w:b w:val="0"/>
          <w:szCs w:val="20"/>
        </w:rPr>
      </w:pPr>
      <w:r w:rsidRPr="00A43CF2">
        <w:rPr>
          <w:rFonts w:ascii="Times New Roman" w:hAnsi="Times New Roman"/>
          <w:b w:val="0"/>
          <w:szCs w:val="20"/>
        </w:rPr>
        <w:t>Pretendentam nav pasludināts maksātnespējas process (izņemot gadījumu, kad maksātnespējas procesā tiek piemērota sanācija vai cits līdzīga veida pasākumu kopums, kas vērsts un parādnieka iespējamā bankrota novēršanu un maksātspējas atjaunošanu), tā saimnieciskā darbība nav apturēta vai pārtraukta, nav uzsākta tiesvedība par Pretendenta bankrotu un līdz līguma izpildes paredzamajam beigu termiņam tas nebūs likvidēts.</w:t>
      </w:r>
    </w:p>
    <w:p w:rsidR="00E832BF" w:rsidRPr="003A5604" w:rsidRDefault="00465160" w:rsidP="003A5604">
      <w:pPr>
        <w:pStyle w:val="Apakpunkts"/>
        <w:numPr>
          <w:ilvl w:val="1"/>
          <w:numId w:val="8"/>
        </w:numPr>
        <w:ind w:left="1066" w:hanging="357"/>
        <w:jc w:val="both"/>
        <w:rPr>
          <w:rFonts w:ascii="Times New Roman" w:hAnsi="Times New Roman"/>
          <w:b w:val="0"/>
          <w:szCs w:val="20"/>
        </w:rPr>
      </w:pPr>
      <w:r>
        <w:rPr>
          <w:rFonts w:ascii="Times New Roman" w:hAnsi="Times New Roman"/>
          <w:b w:val="0"/>
          <w:szCs w:val="20"/>
        </w:rPr>
        <w:t>Nosacījums</w:t>
      </w:r>
      <w:r w:rsidR="00E832BF" w:rsidRPr="003A5604">
        <w:rPr>
          <w:rFonts w:ascii="Times New Roman" w:hAnsi="Times New Roman"/>
          <w:b w:val="0"/>
          <w:szCs w:val="20"/>
        </w:rPr>
        <w:t xml:space="preserve"> Pretendenta dalībai iepirkuma procedūrā attiecas uz Pretendentu, personālsabiedrību un visiem personālsabiedrības biedriem (ja piedāvājumu iesniedz personālsabiedrība) vai personu apvienības dalībniekiem (ja piedāvājumu iesniedz personu apvienība)</w:t>
      </w:r>
      <w:r w:rsidR="006F79DE">
        <w:rPr>
          <w:rFonts w:ascii="Times New Roman" w:hAnsi="Times New Roman"/>
          <w:b w:val="0"/>
          <w:szCs w:val="20"/>
        </w:rPr>
        <w:t xml:space="preserve"> </w:t>
      </w:r>
      <w:r w:rsidR="00355ACB">
        <w:rPr>
          <w:rFonts w:ascii="Times New Roman" w:hAnsi="Times New Roman"/>
          <w:b w:val="0"/>
          <w:szCs w:val="20"/>
        </w:rPr>
        <w:t>un</w:t>
      </w:r>
      <w:r w:rsidR="006F79DE">
        <w:rPr>
          <w:rFonts w:ascii="Times New Roman" w:hAnsi="Times New Roman"/>
          <w:b w:val="0"/>
          <w:szCs w:val="20"/>
        </w:rPr>
        <w:t xml:space="preserve"> uz pretendenta apakšuzņēmēju</w:t>
      </w:r>
    </w:p>
    <w:p w:rsidR="003A5604" w:rsidRPr="00A43CF2" w:rsidRDefault="003A5604" w:rsidP="003A5604">
      <w:pPr>
        <w:pStyle w:val="Apakpunkts"/>
        <w:numPr>
          <w:ilvl w:val="0"/>
          <w:numId w:val="0"/>
        </w:numPr>
        <w:ind w:left="1066"/>
        <w:jc w:val="both"/>
        <w:rPr>
          <w:rFonts w:ascii="Times New Roman" w:hAnsi="Times New Roman"/>
          <w:b w:val="0"/>
          <w:szCs w:val="20"/>
        </w:rPr>
      </w:pPr>
    </w:p>
    <w:p w:rsidR="00E832BF" w:rsidRPr="00A43CF2" w:rsidRDefault="00E832BF" w:rsidP="007F3C2E">
      <w:pPr>
        <w:pStyle w:val="Heading1"/>
        <w:numPr>
          <w:ilvl w:val="0"/>
          <w:numId w:val="8"/>
        </w:numPr>
        <w:spacing w:before="0" w:after="0"/>
        <w:rPr>
          <w:rFonts w:ascii="Times New Roman" w:hAnsi="Times New Roman" w:cs="Times New Roman"/>
        </w:rPr>
      </w:pPr>
      <w:bookmarkStart w:id="10" w:name="_Toc298229785"/>
      <w:r w:rsidRPr="00A43CF2">
        <w:rPr>
          <w:rFonts w:ascii="Times New Roman" w:hAnsi="Times New Roman" w:cs="Times New Roman"/>
        </w:rPr>
        <w:t>Pretendenta kvalifikācijas prasības</w:t>
      </w:r>
      <w:bookmarkEnd w:id="10"/>
    </w:p>
    <w:p w:rsidR="00E832BF" w:rsidRPr="00A43CF2" w:rsidRDefault="00E832BF" w:rsidP="007F3C2E">
      <w:pPr>
        <w:pStyle w:val="Apakpunkts"/>
        <w:numPr>
          <w:ilvl w:val="1"/>
          <w:numId w:val="8"/>
        </w:numPr>
        <w:jc w:val="both"/>
        <w:rPr>
          <w:rFonts w:ascii="Times New Roman" w:hAnsi="Times New Roman"/>
          <w:b w:val="0"/>
          <w:szCs w:val="20"/>
        </w:rPr>
      </w:pPr>
      <w:r w:rsidRPr="00A43CF2">
        <w:rPr>
          <w:rFonts w:ascii="Times New Roman" w:hAnsi="Times New Roman"/>
          <w:b w:val="0"/>
          <w:szCs w:val="20"/>
        </w:rPr>
        <w:t>Prasības attiecībā uz Pretendenta atbilstību profesionālās darbības veikšanai</w:t>
      </w:r>
    </w:p>
    <w:p w:rsidR="005423EB" w:rsidRDefault="005423EB" w:rsidP="005423EB">
      <w:pPr>
        <w:pStyle w:val="Paragrfs"/>
        <w:numPr>
          <w:ilvl w:val="2"/>
          <w:numId w:val="8"/>
        </w:numPr>
        <w:rPr>
          <w:rFonts w:ascii="Times New Roman" w:hAnsi="Times New Roman"/>
          <w:szCs w:val="20"/>
        </w:rPr>
      </w:pPr>
      <w:bookmarkStart w:id="11" w:name="_Pretendents_normat%25252525252525252525"/>
      <w:bookmarkEnd w:id="11"/>
      <w:r>
        <w:rPr>
          <w:rFonts w:ascii="Times New Roman" w:hAnsi="Times New Roman"/>
          <w:szCs w:val="20"/>
        </w:rPr>
        <w:t>Pretendents,</w:t>
      </w:r>
      <w:r w:rsidRPr="005423EB">
        <w:rPr>
          <w:rFonts w:ascii="Times New Roman" w:hAnsi="Times New Roman"/>
          <w:szCs w:val="20"/>
        </w:rPr>
        <w:t xml:space="preserve"> </w:t>
      </w:r>
      <w:r w:rsidRPr="00A43CF2">
        <w:rPr>
          <w:rFonts w:ascii="Times New Roman" w:hAnsi="Times New Roman"/>
          <w:szCs w:val="20"/>
        </w:rPr>
        <w:t>personālsabiedrība un visi personālsabiedrības biedri (ja piedāvājumu iesniedz personālsabiedrība) vai visi personu apvienības dalībnieki (ja piedāvājumu iesniedz personu apvienība), kā arī apakšuzņēmēji (ja Pretendents Būvdarbiem plāno piesaistīt apakšuzņēmējus) normatīvajos tiesību aktos noteiktajos gadījumos ir reģistrēti komercreģistrā vai līdzvērtīgā reģistrā ārvalstīs.</w:t>
      </w:r>
    </w:p>
    <w:p w:rsidR="00B0207F" w:rsidRDefault="005423EB" w:rsidP="007F3C2E">
      <w:pPr>
        <w:pStyle w:val="Paragrfs"/>
        <w:numPr>
          <w:ilvl w:val="2"/>
          <w:numId w:val="8"/>
        </w:numPr>
        <w:ind w:left="1701"/>
        <w:rPr>
          <w:rFonts w:ascii="Times New Roman" w:hAnsi="Times New Roman"/>
          <w:szCs w:val="20"/>
        </w:rPr>
      </w:pPr>
      <w:r>
        <w:rPr>
          <w:rFonts w:ascii="Times New Roman" w:hAnsi="Times New Roman"/>
          <w:szCs w:val="20"/>
        </w:rPr>
        <w:t xml:space="preserve">Gadījumā, </w:t>
      </w:r>
      <w:r w:rsidRPr="00DE0554">
        <w:rPr>
          <w:rFonts w:ascii="Times New Roman" w:hAnsi="Times New Roman"/>
          <w:szCs w:val="20"/>
        </w:rPr>
        <w:t xml:space="preserve">ja Pretendents tiek atzīts par iepirkuma konkursa uzvarētāju, </w:t>
      </w:r>
      <w:r>
        <w:rPr>
          <w:rFonts w:ascii="Times New Roman" w:hAnsi="Times New Roman"/>
          <w:szCs w:val="20"/>
        </w:rPr>
        <w:t xml:space="preserve">tam </w:t>
      </w:r>
      <w:r w:rsidRPr="00DE0554">
        <w:rPr>
          <w:rFonts w:ascii="Times New Roman" w:hAnsi="Times New Roman"/>
          <w:szCs w:val="20"/>
        </w:rPr>
        <w:t xml:space="preserve">līdz iepirkuma līguma noslēgšanai </w:t>
      </w:r>
      <w:r>
        <w:rPr>
          <w:rFonts w:ascii="Times New Roman" w:hAnsi="Times New Roman"/>
          <w:szCs w:val="20"/>
        </w:rPr>
        <w:t>jā</w:t>
      </w:r>
      <w:r w:rsidRPr="00DE0554">
        <w:rPr>
          <w:rFonts w:ascii="Times New Roman" w:hAnsi="Times New Roman"/>
          <w:szCs w:val="20"/>
        </w:rPr>
        <w:t xml:space="preserve">reģistrē Pretendentu, personālsabiedrības biedru, personu apvienības dalībnieku (ja piedāvājumu iesniedz personālsabiedrība vai personu apvienība) vai apakšuzņēmēju (ja Pretendents Būvdarbiem plāno piesaistīt apakšuzņēmēju), kas veiks Būvdarbus, Būvkomersantu reģistrā vai attiecīgā profesionālā reģistrā ārvalstīs, vai </w:t>
      </w:r>
      <w:r>
        <w:rPr>
          <w:rFonts w:ascii="Times New Roman" w:hAnsi="Times New Roman"/>
          <w:szCs w:val="20"/>
        </w:rPr>
        <w:t>jāsaņem</w:t>
      </w:r>
      <w:r w:rsidRPr="00DE0554">
        <w:rPr>
          <w:rFonts w:ascii="Times New Roman" w:hAnsi="Times New Roman"/>
          <w:szCs w:val="20"/>
        </w:rPr>
        <w:t xml:space="preserve"> kompetentas institūcijas izsniegtu licenci, sertifikātu vai citu līdzvērtīgu dokumentu, ja attiecīgās valsts normatīvie tiesību akti paredz profesionālo reģistrāciju, licences, sertifikāta vai citus līdzvērtīgu dokumentu izsniegšanu, pa</w:t>
      </w:r>
      <w:r>
        <w:rPr>
          <w:rFonts w:ascii="Times New Roman" w:hAnsi="Times New Roman"/>
          <w:szCs w:val="20"/>
        </w:rPr>
        <w:t xml:space="preserve">r ko </w:t>
      </w:r>
      <w:r w:rsidR="00B0207F">
        <w:rPr>
          <w:rFonts w:ascii="Times New Roman" w:hAnsi="Times New Roman"/>
          <w:szCs w:val="20"/>
        </w:rPr>
        <w:t>jāiesniedz</w:t>
      </w:r>
      <w:r>
        <w:rPr>
          <w:rFonts w:ascii="Times New Roman" w:hAnsi="Times New Roman"/>
          <w:szCs w:val="20"/>
        </w:rPr>
        <w:t xml:space="preserve"> apliecinājums.</w:t>
      </w:r>
    </w:p>
    <w:p w:rsidR="005423EB" w:rsidRPr="001324E2" w:rsidRDefault="00B0207F" w:rsidP="007F3C2E">
      <w:pPr>
        <w:pStyle w:val="Paragrfs"/>
        <w:numPr>
          <w:ilvl w:val="2"/>
          <w:numId w:val="8"/>
        </w:numPr>
        <w:ind w:left="1701"/>
        <w:rPr>
          <w:rFonts w:ascii="Times New Roman" w:hAnsi="Times New Roman"/>
          <w:color w:val="000000"/>
          <w:szCs w:val="20"/>
        </w:rPr>
      </w:pPr>
      <w:r>
        <w:rPr>
          <w:rFonts w:ascii="Times New Roman" w:hAnsi="Times New Roman"/>
          <w:szCs w:val="20"/>
        </w:rPr>
        <w:t>Ja pretendentu apstiprina par konkursa uzvarētāju, tam līdz līguma noslēgšanai</w:t>
      </w:r>
      <w:r w:rsidR="005423EB">
        <w:rPr>
          <w:rFonts w:ascii="Times New Roman" w:hAnsi="Times New Roman"/>
          <w:szCs w:val="20"/>
        </w:rPr>
        <w:t xml:space="preserve"> </w:t>
      </w:r>
      <w:r w:rsidR="005423EB" w:rsidRPr="001324E2">
        <w:rPr>
          <w:rFonts w:ascii="Times New Roman" w:hAnsi="Times New Roman"/>
          <w:color w:val="000000"/>
          <w:szCs w:val="20"/>
        </w:rPr>
        <w:t>jā</w:t>
      </w:r>
      <w:r w:rsidRPr="001324E2">
        <w:rPr>
          <w:rFonts w:ascii="Times New Roman" w:hAnsi="Times New Roman"/>
          <w:color w:val="000000"/>
          <w:szCs w:val="20"/>
        </w:rPr>
        <w:t>i</w:t>
      </w:r>
      <w:r w:rsidR="005423EB" w:rsidRPr="001324E2">
        <w:rPr>
          <w:rFonts w:ascii="Times New Roman" w:hAnsi="Times New Roman"/>
          <w:color w:val="000000"/>
          <w:szCs w:val="20"/>
        </w:rPr>
        <w:t xml:space="preserve">esniedz </w:t>
      </w:r>
      <w:r w:rsidRPr="001324E2">
        <w:rPr>
          <w:rFonts w:ascii="Times New Roman" w:hAnsi="Times New Roman"/>
          <w:color w:val="000000"/>
          <w:szCs w:val="20"/>
        </w:rPr>
        <w:t>8.1.2. punktā minētos dokumentus pasūtītājam.</w:t>
      </w:r>
      <w:r w:rsidR="005423EB" w:rsidRPr="001324E2">
        <w:rPr>
          <w:rFonts w:ascii="Times New Roman" w:hAnsi="Times New Roman"/>
          <w:color w:val="000000"/>
          <w:szCs w:val="20"/>
        </w:rPr>
        <w:t xml:space="preserve"> Neiesniedzot</w:t>
      </w:r>
      <w:r w:rsidRPr="001324E2">
        <w:rPr>
          <w:rFonts w:ascii="Times New Roman" w:hAnsi="Times New Roman"/>
          <w:color w:val="000000"/>
          <w:szCs w:val="20"/>
        </w:rPr>
        <w:t xml:space="preserve"> minētos dokumentus</w:t>
      </w:r>
      <w:r w:rsidR="005423EB" w:rsidRPr="001324E2">
        <w:rPr>
          <w:rFonts w:ascii="Times New Roman" w:hAnsi="Times New Roman"/>
          <w:color w:val="000000"/>
          <w:szCs w:val="20"/>
        </w:rPr>
        <w:t>, līgums netiks parakstīts</w:t>
      </w:r>
      <w:r w:rsidRPr="001324E2">
        <w:rPr>
          <w:rFonts w:ascii="Times New Roman" w:hAnsi="Times New Roman"/>
          <w:color w:val="000000"/>
          <w:szCs w:val="20"/>
        </w:rPr>
        <w:t>.</w:t>
      </w:r>
    </w:p>
    <w:p w:rsidR="00E832BF" w:rsidRPr="00A43CF2" w:rsidRDefault="00E832BF" w:rsidP="007F3C2E">
      <w:pPr>
        <w:pStyle w:val="Apakpunkts"/>
        <w:numPr>
          <w:ilvl w:val="1"/>
          <w:numId w:val="8"/>
        </w:numPr>
        <w:ind w:left="1066" w:hanging="357"/>
        <w:jc w:val="both"/>
        <w:rPr>
          <w:rFonts w:ascii="Times New Roman" w:hAnsi="Times New Roman"/>
          <w:b w:val="0"/>
          <w:szCs w:val="20"/>
        </w:rPr>
      </w:pPr>
      <w:r w:rsidRPr="00A43CF2">
        <w:rPr>
          <w:rFonts w:ascii="Times New Roman" w:hAnsi="Times New Roman"/>
          <w:b w:val="0"/>
          <w:szCs w:val="20"/>
        </w:rPr>
        <w:t>Prasības attiecībā uz Pretendenta saimniecisko un finansiālo stāvokli</w:t>
      </w:r>
    </w:p>
    <w:p w:rsidR="00A03983" w:rsidRDefault="00E832BF" w:rsidP="007F3C2E">
      <w:pPr>
        <w:pStyle w:val="Rindkopa"/>
        <w:numPr>
          <w:ilvl w:val="2"/>
          <w:numId w:val="8"/>
        </w:numPr>
        <w:rPr>
          <w:rFonts w:ascii="Times New Roman" w:hAnsi="Times New Roman"/>
          <w:szCs w:val="20"/>
        </w:rPr>
      </w:pPr>
      <w:r w:rsidRPr="00A43CF2">
        <w:rPr>
          <w:rFonts w:ascii="Times New Roman" w:hAnsi="Times New Roman"/>
          <w:szCs w:val="20"/>
        </w:rPr>
        <w:t xml:space="preserve">Pretendenta </w:t>
      </w:r>
      <w:r w:rsidR="00942E47" w:rsidRPr="00A43CF2">
        <w:rPr>
          <w:rFonts w:ascii="Times New Roman" w:hAnsi="Times New Roman"/>
          <w:szCs w:val="20"/>
        </w:rPr>
        <w:t>komercdarbības</w:t>
      </w:r>
      <w:r w:rsidR="000C6E5A" w:rsidRPr="00A43CF2">
        <w:rPr>
          <w:rFonts w:ascii="Times New Roman" w:hAnsi="Times New Roman"/>
          <w:szCs w:val="20"/>
        </w:rPr>
        <w:t xml:space="preserve"> apjom</w:t>
      </w:r>
      <w:r w:rsidR="003B52A7" w:rsidRPr="00A43CF2">
        <w:rPr>
          <w:rFonts w:ascii="Times New Roman" w:hAnsi="Times New Roman"/>
          <w:szCs w:val="20"/>
        </w:rPr>
        <w:t>s</w:t>
      </w:r>
      <w:r w:rsidR="00942E47" w:rsidRPr="00A43CF2">
        <w:rPr>
          <w:rFonts w:ascii="Times New Roman" w:hAnsi="Times New Roman"/>
          <w:szCs w:val="20"/>
        </w:rPr>
        <w:t xml:space="preserve"> būvniecībā </w:t>
      </w:r>
      <w:r w:rsidR="003B52A7" w:rsidRPr="00A43CF2">
        <w:rPr>
          <w:rFonts w:ascii="Times New Roman" w:hAnsi="Times New Roman"/>
          <w:szCs w:val="20"/>
        </w:rPr>
        <w:t>vienā no pēdējiem pieciem darbības gadiem</w:t>
      </w:r>
      <w:r w:rsidR="000C6E5A" w:rsidRPr="00A43CF2">
        <w:rPr>
          <w:rFonts w:ascii="Times New Roman" w:hAnsi="Times New Roman"/>
          <w:szCs w:val="20"/>
        </w:rPr>
        <w:t xml:space="preserve"> (</w:t>
      </w:r>
      <w:r w:rsidR="003B52A7" w:rsidRPr="00A43CF2">
        <w:rPr>
          <w:rFonts w:ascii="Times New Roman" w:hAnsi="Times New Roman"/>
          <w:szCs w:val="20"/>
        </w:rPr>
        <w:t xml:space="preserve">2007, 2008, </w:t>
      </w:r>
      <w:r w:rsidR="000C6E5A" w:rsidRPr="00A43CF2">
        <w:rPr>
          <w:rFonts w:ascii="Times New Roman" w:hAnsi="Times New Roman"/>
          <w:szCs w:val="20"/>
        </w:rPr>
        <w:t>2009, 2010, 2011</w:t>
      </w:r>
      <w:r w:rsidRPr="00A43CF2">
        <w:rPr>
          <w:rFonts w:ascii="Times New Roman" w:hAnsi="Times New Roman"/>
          <w:szCs w:val="20"/>
        </w:rPr>
        <w:t xml:space="preserve">) </w:t>
      </w:r>
      <w:r w:rsidRPr="00F21276">
        <w:rPr>
          <w:rFonts w:ascii="Times New Roman" w:hAnsi="Times New Roman"/>
          <w:b/>
          <w:color w:val="1F497D"/>
          <w:szCs w:val="20"/>
        </w:rPr>
        <w:t>pārsniedz</w:t>
      </w:r>
      <w:r w:rsidR="003B52A7" w:rsidRPr="00F21276">
        <w:rPr>
          <w:rFonts w:ascii="Times New Roman" w:hAnsi="Times New Roman"/>
          <w:b/>
          <w:color w:val="1F497D"/>
          <w:szCs w:val="20"/>
        </w:rPr>
        <w:t>, vai ir vienād</w:t>
      </w:r>
      <w:r w:rsidR="00E87DCD" w:rsidRPr="00F21276">
        <w:rPr>
          <w:rFonts w:ascii="Times New Roman" w:hAnsi="Times New Roman"/>
          <w:b/>
          <w:color w:val="1F497D"/>
          <w:szCs w:val="20"/>
        </w:rPr>
        <w:t>s</w:t>
      </w:r>
      <w:r w:rsidR="003B52A7" w:rsidRPr="00A43CF2">
        <w:rPr>
          <w:rFonts w:ascii="Times New Roman" w:hAnsi="Times New Roman"/>
          <w:szCs w:val="20"/>
        </w:rPr>
        <w:t xml:space="preserve"> ar</w:t>
      </w:r>
      <w:r w:rsidRPr="00A43CF2">
        <w:rPr>
          <w:rFonts w:ascii="Times New Roman" w:hAnsi="Times New Roman"/>
          <w:szCs w:val="20"/>
        </w:rPr>
        <w:t xml:space="preserve"> piedāvāto Būvdarbu kopējo cenu bez Pievienotās vērtības nodokļa (turpmāk – PVN).</w:t>
      </w:r>
    </w:p>
    <w:p w:rsidR="00A75058" w:rsidRDefault="00A75058" w:rsidP="00A75058">
      <w:pPr>
        <w:pStyle w:val="Punkts"/>
      </w:pPr>
    </w:p>
    <w:p w:rsidR="00A75058" w:rsidRPr="00A75058" w:rsidRDefault="00A75058" w:rsidP="00A75058">
      <w:pPr>
        <w:pStyle w:val="Apakpunkts"/>
        <w:numPr>
          <w:ilvl w:val="0"/>
          <w:numId w:val="0"/>
        </w:numPr>
        <w:ind w:left="360"/>
      </w:pPr>
    </w:p>
    <w:p w:rsidR="00E832BF" w:rsidRPr="00A43CF2" w:rsidRDefault="00E832BF" w:rsidP="007F3C2E">
      <w:pPr>
        <w:pStyle w:val="Apakpunkts"/>
        <w:numPr>
          <w:ilvl w:val="1"/>
          <w:numId w:val="8"/>
        </w:numPr>
        <w:rPr>
          <w:rFonts w:ascii="Times New Roman" w:hAnsi="Times New Roman"/>
          <w:szCs w:val="20"/>
        </w:rPr>
      </w:pPr>
      <w:r w:rsidRPr="00A43CF2">
        <w:rPr>
          <w:rFonts w:ascii="Times New Roman" w:hAnsi="Times New Roman"/>
          <w:szCs w:val="20"/>
        </w:rPr>
        <w:t>Prasības attiecībā uz Pretendenta tehniskajām un profesionālajām spējām</w:t>
      </w:r>
    </w:p>
    <w:p w:rsidR="002F7659" w:rsidRPr="001324E2" w:rsidRDefault="00756FBF" w:rsidP="00465160">
      <w:pPr>
        <w:pStyle w:val="Paragrfs"/>
        <w:numPr>
          <w:ilvl w:val="2"/>
          <w:numId w:val="8"/>
        </w:numPr>
        <w:rPr>
          <w:rFonts w:ascii="Times New Roman" w:hAnsi="Times New Roman"/>
          <w:color w:val="000000"/>
          <w:szCs w:val="20"/>
        </w:rPr>
      </w:pPr>
      <w:r w:rsidRPr="001324E2">
        <w:rPr>
          <w:rFonts w:ascii="Times New Roman" w:hAnsi="Times New Roman"/>
          <w:color w:val="000000"/>
          <w:szCs w:val="20"/>
        </w:rPr>
        <w:t xml:space="preserve">Pretendentam ir </w:t>
      </w:r>
      <w:r w:rsidR="003B52A7" w:rsidRPr="001324E2">
        <w:rPr>
          <w:rFonts w:ascii="Times New Roman" w:hAnsi="Times New Roman"/>
          <w:color w:val="000000"/>
          <w:szCs w:val="20"/>
        </w:rPr>
        <w:t>pieredze vismaz 1 (vienas) ēkas</w:t>
      </w:r>
      <w:r w:rsidRPr="001324E2">
        <w:rPr>
          <w:rFonts w:ascii="Times New Roman" w:hAnsi="Times New Roman"/>
          <w:color w:val="000000"/>
          <w:szCs w:val="20"/>
        </w:rPr>
        <w:t xml:space="preserve"> renovāci</w:t>
      </w:r>
      <w:r w:rsidR="004162AE" w:rsidRPr="001324E2">
        <w:rPr>
          <w:rFonts w:ascii="Times New Roman" w:hAnsi="Times New Roman"/>
          <w:color w:val="000000"/>
          <w:szCs w:val="20"/>
        </w:rPr>
        <w:t>jā ar siltināšanu</w:t>
      </w:r>
      <w:r w:rsidRPr="001324E2">
        <w:rPr>
          <w:rFonts w:ascii="Times New Roman" w:hAnsi="Times New Roman"/>
          <w:color w:val="000000"/>
          <w:szCs w:val="20"/>
        </w:rPr>
        <w:t>, (pilnībā pabeigti un ekspluatācijā nodoti objekti, līgumā noteiktajā termiņā un kvalitātē)</w:t>
      </w:r>
      <w:r w:rsidR="00D067F4" w:rsidRPr="001324E2">
        <w:rPr>
          <w:rFonts w:ascii="Times New Roman" w:hAnsi="Times New Roman"/>
          <w:color w:val="000000"/>
          <w:szCs w:val="20"/>
        </w:rPr>
        <w:t>,</w:t>
      </w:r>
    </w:p>
    <w:p w:rsidR="00E832BF" w:rsidRPr="001324E2" w:rsidRDefault="00E832BF" w:rsidP="007F3C2E">
      <w:pPr>
        <w:pStyle w:val="Paragrfs"/>
        <w:numPr>
          <w:ilvl w:val="2"/>
          <w:numId w:val="8"/>
        </w:numPr>
        <w:rPr>
          <w:rFonts w:ascii="Times New Roman" w:hAnsi="Times New Roman"/>
          <w:color w:val="000000"/>
          <w:szCs w:val="20"/>
        </w:rPr>
      </w:pPr>
      <w:r w:rsidRPr="001324E2">
        <w:rPr>
          <w:rFonts w:ascii="Times New Roman" w:hAnsi="Times New Roman"/>
          <w:color w:val="000000"/>
          <w:szCs w:val="20"/>
        </w:rPr>
        <w:t xml:space="preserve">Pretendents </w:t>
      </w:r>
      <w:r w:rsidR="00D067F4" w:rsidRPr="001324E2">
        <w:rPr>
          <w:rFonts w:ascii="Times New Roman" w:hAnsi="Times New Roman"/>
          <w:color w:val="000000"/>
          <w:szCs w:val="20"/>
        </w:rPr>
        <w:t xml:space="preserve">(atsevišķi, vai kopā ar apakšuzņēmēju) </w:t>
      </w:r>
      <w:r w:rsidRPr="001324E2">
        <w:rPr>
          <w:rFonts w:ascii="Times New Roman" w:hAnsi="Times New Roman"/>
          <w:color w:val="000000"/>
          <w:szCs w:val="20"/>
        </w:rPr>
        <w:t xml:space="preserve">var nodrošināt Tehniskajās specifikācijās noteiktajām minimālajām prasībām atbilstošu </w:t>
      </w:r>
      <w:r w:rsidRPr="001324E2">
        <w:rPr>
          <w:rFonts w:ascii="Times New Roman" w:hAnsi="Times New Roman"/>
          <w:iCs/>
          <w:color w:val="000000"/>
          <w:szCs w:val="20"/>
        </w:rPr>
        <w:t xml:space="preserve">tehnisko aprīkojumu </w:t>
      </w:r>
      <w:r w:rsidRPr="001324E2">
        <w:rPr>
          <w:rFonts w:ascii="Times New Roman" w:hAnsi="Times New Roman"/>
          <w:color w:val="000000"/>
          <w:szCs w:val="20"/>
        </w:rPr>
        <w:t xml:space="preserve">(instrumentus un iekārtas). </w:t>
      </w:r>
    </w:p>
    <w:p w:rsidR="00E832BF" w:rsidRPr="00A43CF2" w:rsidRDefault="00E832BF" w:rsidP="007F3C2E">
      <w:pPr>
        <w:pStyle w:val="Rindkopa"/>
        <w:ind w:left="0"/>
        <w:rPr>
          <w:rFonts w:ascii="Times New Roman" w:hAnsi="Times New Roman"/>
          <w:szCs w:val="20"/>
        </w:rPr>
      </w:pPr>
    </w:p>
    <w:p w:rsidR="00E832BF" w:rsidRPr="00A43CF2" w:rsidRDefault="00E832BF" w:rsidP="007F3C2E">
      <w:pPr>
        <w:pStyle w:val="Heading1"/>
        <w:numPr>
          <w:ilvl w:val="0"/>
          <w:numId w:val="8"/>
        </w:numPr>
        <w:spacing w:before="0" w:after="0"/>
        <w:rPr>
          <w:rFonts w:ascii="Times New Roman" w:hAnsi="Times New Roman" w:cs="Times New Roman"/>
        </w:rPr>
      </w:pPr>
      <w:bookmarkStart w:id="12" w:name="_Toc298229786"/>
      <w:r w:rsidRPr="00A43CF2">
        <w:rPr>
          <w:rFonts w:ascii="Times New Roman" w:hAnsi="Times New Roman" w:cs="Times New Roman"/>
        </w:rPr>
        <w:t>Iesniedzamie dokumenti</w:t>
      </w:r>
      <w:bookmarkEnd w:id="12"/>
    </w:p>
    <w:p w:rsidR="00E832BF" w:rsidRPr="00A43CF2" w:rsidRDefault="00E832BF" w:rsidP="007F3C2E">
      <w:pPr>
        <w:pStyle w:val="Rindkopa"/>
        <w:rPr>
          <w:rFonts w:ascii="Times New Roman" w:hAnsi="Times New Roman"/>
          <w:szCs w:val="20"/>
        </w:rPr>
      </w:pPr>
      <w:r w:rsidRPr="00A43CF2">
        <w:rPr>
          <w:rFonts w:ascii="Times New Roman" w:hAnsi="Times New Roman"/>
          <w:szCs w:val="20"/>
        </w:rPr>
        <w:t xml:space="preserve">Iesniedzamie dokumenti Pretendenta piedāvājumā kārtojami tādā secībā, kādā tie ir uzskaitīti šajā punktā. </w:t>
      </w:r>
    </w:p>
    <w:p w:rsidR="00E832BF" w:rsidRPr="00A43CF2" w:rsidRDefault="00E832BF" w:rsidP="007F3C2E">
      <w:pPr>
        <w:pStyle w:val="Apakpunkts"/>
        <w:numPr>
          <w:ilvl w:val="1"/>
          <w:numId w:val="8"/>
        </w:numPr>
        <w:rPr>
          <w:rFonts w:ascii="Times New Roman" w:hAnsi="Times New Roman"/>
          <w:szCs w:val="20"/>
        </w:rPr>
      </w:pPr>
      <w:r w:rsidRPr="00A43CF2">
        <w:rPr>
          <w:rFonts w:ascii="Times New Roman" w:hAnsi="Times New Roman"/>
          <w:szCs w:val="20"/>
        </w:rPr>
        <w:lastRenderedPageBreak/>
        <w:t xml:space="preserve">Pieteikums dalībai iepirkuma procedūrā (Nolikuma </w:t>
      </w:r>
      <w:r w:rsidR="003B52A7" w:rsidRPr="00A43CF2">
        <w:rPr>
          <w:rFonts w:ascii="Times New Roman" w:hAnsi="Times New Roman"/>
          <w:szCs w:val="20"/>
        </w:rPr>
        <w:t>2</w:t>
      </w:r>
      <w:r w:rsidR="009711CE" w:rsidRPr="00A43CF2">
        <w:rPr>
          <w:rFonts w:ascii="Times New Roman" w:hAnsi="Times New Roman"/>
          <w:szCs w:val="20"/>
        </w:rPr>
        <w:t>.</w:t>
      </w:r>
      <w:r w:rsidRPr="00A43CF2">
        <w:rPr>
          <w:rFonts w:ascii="Times New Roman" w:hAnsi="Times New Roman"/>
          <w:szCs w:val="20"/>
        </w:rPr>
        <w:t>pielikums )</w:t>
      </w:r>
    </w:p>
    <w:p w:rsidR="00E832BF" w:rsidRPr="00A43CF2" w:rsidRDefault="00E832BF" w:rsidP="007F3C2E">
      <w:pPr>
        <w:pStyle w:val="Apakpunkts"/>
        <w:numPr>
          <w:ilvl w:val="1"/>
          <w:numId w:val="8"/>
        </w:numPr>
        <w:rPr>
          <w:rFonts w:ascii="Times New Roman" w:hAnsi="Times New Roman"/>
          <w:szCs w:val="20"/>
        </w:rPr>
      </w:pPr>
      <w:r w:rsidRPr="00A43CF2">
        <w:rPr>
          <w:rFonts w:ascii="Times New Roman" w:hAnsi="Times New Roman"/>
          <w:szCs w:val="20"/>
        </w:rPr>
        <w:t>Dokumenti, kas apliecina Pretendenta atbilstību nosacījumiem dalībai iepirkuma procedūrā</w:t>
      </w:r>
    </w:p>
    <w:p w:rsidR="00E832BF" w:rsidRPr="00A43CF2" w:rsidRDefault="00E832BF" w:rsidP="007F3C2E">
      <w:pPr>
        <w:pStyle w:val="Paragrfs"/>
        <w:tabs>
          <w:tab w:val="clear" w:pos="360"/>
        </w:tabs>
        <w:ind w:left="851" w:hanging="131"/>
        <w:rPr>
          <w:rFonts w:ascii="Times New Roman" w:hAnsi="Times New Roman"/>
          <w:szCs w:val="20"/>
        </w:rPr>
      </w:pPr>
      <w:r w:rsidRPr="00A43CF2">
        <w:rPr>
          <w:rFonts w:ascii="Times New Roman" w:hAnsi="Times New Roman"/>
          <w:szCs w:val="20"/>
        </w:rPr>
        <w:t>Dokumenti, kas apliecina Pretendenta atbilstību Nosacījumiem Pretendenta dalībai iepirkuma procedūrā, jāiesniedz Pretendentam, personālsabiedrībai un visiem personālsabiedrības biedriem (ja piedāvājumu iesniedz personālsabiedrība) vai visiem personu apvienības dalībniekiem (ja piedāvājumu iesniedz personu apvienība).</w:t>
      </w:r>
    </w:p>
    <w:p w:rsidR="00E832BF" w:rsidRPr="00A43CF2" w:rsidRDefault="00E832BF" w:rsidP="007F3C2E">
      <w:pPr>
        <w:pStyle w:val="Paragrfs"/>
        <w:numPr>
          <w:ilvl w:val="2"/>
          <w:numId w:val="8"/>
        </w:numPr>
        <w:rPr>
          <w:rFonts w:ascii="Times New Roman" w:hAnsi="Times New Roman"/>
          <w:szCs w:val="20"/>
        </w:rPr>
      </w:pPr>
      <w:bookmarkStart w:id="13" w:name="_Izzi%252525252525252525252525252525C5%2"/>
      <w:bookmarkEnd w:id="13"/>
      <w:r w:rsidRPr="00A43CF2">
        <w:rPr>
          <w:rFonts w:ascii="Times New Roman" w:hAnsi="Times New Roman"/>
          <w:szCs w:val="20"/>
        </w:rPr>
        <w:t>Izziņa, ko ne agrāk kā trīs mēnešus pirms piedāvājuma iesniegšanas dienas izdevusi komercreģistra vai līdzvērtīga komercdarbību reģistrējoša iestāde, ka Pretendents nav pasludināts par maksātnespējīgu, neatrodas likvidācijas stadijā vai tā saimnieciskā darbība nav apturēta vai pārtraukta un nav uzsākta tiesvedība par pretendenta bankrotu.</w:t>
      </w:r>
    </w:p>
    <w:p w:rsidR="001B148A" w:rsidRPr="00A43CF2" w:rsidRDefault="00256D93" w:rsidP="007F3C2E">
      <w:pPr>
        <w:pStyle w:val="Paragrfs"/>
        <w:numPr>
          <w:ilvl w:val="1"/>
          <w:numId w:val="8"/>
        </w:numPr>
        <w:rPr>
          <w:rFonts w:ascii="Times New Roman" w:hAnsi="Times New Roman"/>
          <w:b/>
        </w:rPr>
      </w:pPr>
      <w:r w:rsidRPr="00A43CF2">
        <w:rPr>
          <w:rFonts w:ascii="Times New Roman" w:hAnsi="Times New Roman"/>
          <w:b/>
        </w:rPr>
        <w:t xml:space="preserve">Pretendenta apliecinājums saskaņā ar </w:t>
      </w:r>
      <w:r w:rsidR="00E832BF" w:rsidRPr="00A43CF2">
        <w:rPr>
          <w:rFonts w:ascii="Times New Roman" w:hAnsi="Times New Roman"/>
          <w:b/>
        </w:rPr>
        <w:t>Nolikum</w:t>
      </w:r>
      <w:r w:rsidRPr="00A43CF2">
        <w:rPr>
          <w:rFonts w:ascii="Times New Roman" w:hAnsi="Times New Roman"/>
          <w:b/>
        </w:rPr>
        <w:t xml:space="preserve">u </w:t>
      </w:r>
      <w:r w:rsidR="001F551E" w:rsidRPr="00A43CF2">
        <w:rPr>
          <w:rFonts w:ascii="Times New Roman" w:hAnsi="Times New Roman"/>
          <w:b/>
        </w:rPr>
        <w:t>3</w:t>
      </w:r>
      <w:r w:rsidR="009711CE" w:rsidRPr="00A43CF2">
        <w:rPr>
          <w:rFonts w:ascii="Times New Roman" w:hAnsi="Times New Roman"/>
          <w:b/>
        </w:rPr>
        <w:t>.</w:t>
      </w:r>
      <w:r w:rsidRPr="00A43CF2">
        <w:rPr>
          <w:rFonts w:ascii="Times New Roman" w:hAnsi="Times New Roman"/>
          <w:b/>
        </w:rPr>
        <w:t xml:space="preserve">pielikums </w:t>
      </w:r>
      <w:r w:rsidR="009711CE" w:rsidRPr="00A43CF2">
        <w:rPr>
          <w:rFonts w:ascii="Times New Roman" w:hAnsi="Times New Roman"/>
          <w:b/>
        </w:rPr>
        <w:t>;</w:t>
      </w:r>
    </w:p>
    <w:p w:rsidR="00E14378" w:rsidRPr="00A43CF2" w:rsidRDefault="008925ED" w:rsidP="00E14378">
      <w:pPr>
        <w:pStyle w:val="Rindkopa"/>
        <w:numPr>
          <w:ilvl w:val="1"/>
          <w:numId w:val="8"/>
        </w:numPr>
        <w:rPr>
          <w:rFonts w:ascii="Times New Roman" w:hAnsi="Times New Roman"/>
        </w:rPr>
      </w:pPr>
      <w:r w:rsidRPr="00A43CF2">
        <w:rPr>
          <w:rFonts w:ascii="Times New Roman" w:hAnsi="Times New Roman"/>
        </w:rPr>
        <w:t>Laika grafiks būvdarbiem (nolikuma</w:t>
      </w:r>
      <w:r w:rsidR="009711CE" w:rsidRPr="00A43CF2">
        <w:rPr>
          <w:rFonts w:ascii="Times New Roman" w:hAnsi="Times New Roman"/>
        </w:rPr>
        <w:t xml:space="preserve"> </w:t>
      </w:r>
      <w:r w:rsidR="001F551E" w:rsidRPr="00A43CF2">
        <w:rPr>
          <w:rFonts w:ascii="Times New Roman" w:hAnsi="Times New Roman"/>
          <w:b/>
        </w:rPr>
        <w:t>6</w:t>
      </w:r>
      <w:r w:rsidR="009711CE" w:rsidRPr="00A43CF2">
        <w:rPr>
          <w:rFonts w:ascii="Times New Roman" w:hAnsi="Times New Roman"/>
          <w:b/>
        </w:rPr>
        <w:t>.</w:t>
      </w:r>
      <w:r w:rsidRPr="00A43CF2">
        <w:rPr>
          <w:rFonts w:ascii="Times New Roman" w:hAnsi="Times New Roman"/>
          <w:b/>
        </w:rPr>
        <w:t>pielikums</w:t>
      </w:r>
      <w:r w:rsidR="00E14378" w:rsidRPr="00A43CF2">
        <w:rPr>
          <w:rFonts w:ascii="Times New Roman" w:hAnsi="Times New Roman"/>
        </w:rPr>
        <w:t xml:space="preserve"> )</w:t>
      </w:r>
    </w:p>
    <w:p w:rsidR="00E14378" w:rsidRPr="00A43CF2" w:rsidRDefault="00F11E52" w:rsidP="00E14378">
      <w:pPr>
        <w:pStyle w:val="Punkts"/>
        <w:numPr>
          <w:ilvl w:val="1"/>
          <w:numId w:val="8"/>
        </w:numPr>
        <w:rPr>
          <w:rFonts w:ascii="Times New Roman" w:hAnsi="Times New Roman"/>
          <w:b w:val="0"/>
        </w:rPr>
      </w:pPr>
      <w:r w:rsidRPr="00A43CF2">
        <w:rPr>
          <w:rFonts w:ascii="Times New Roman" w:hAnsi="Times New Roman"/>
          <w:b w:val="0"/>
        </w:rPr>
        <w:t>Apakšuzņēmējiem nododamo darbu saraksts (nolikuma</w:t>
      </w:r>
      <w:r w:rsidR="009711CE" w:rsidRPr="00A43CF2">
        <w:rPr>
          <w:rFonts w:ascii="Times New Roman" w:hAnsi="Times New Roman"/>
          <w:b w:val="0"/>
        </w:rPr>
        <w:t xml:space="preserve"> </w:t>
      </w:r>
      <w:r w:rsidR="001F551E" w:rsidRPr="00A43CF2">
        <w:rPr>
          <w:rFonts w:ascii="Times New Roman" w:hAnsi="Times New Roman"/>
        </w:rPr>
        <w:t>7</w:t>
      </w:r>
      <w:r w:rsidR="009711CE" w:rsidRPr="00A43CF2">
        <w:rPr>
          <w:rFonts w:ascii="Times New Roman" w:hAnsi="Times New Roman"/>
        </w:rPr>
        <w:t>.</w:t>
      </w:r>
      <w:r w:rsidRPr="00A43CF2">
        <w:rPr>
          <w:rFonts w:ascii="Times New Roman" w:hAnsi="Times New Roman"/>
        </w:rPr>
        <w:t>pielikums</w:t>
      </w:r>
      <w:r w:rsidRPr="00A43CF2">
        <w:rPr>
          <w:rFonts w:ascii="Times New Roman" w:hAnsi="Times New Roman"/>
          <w:b w:val="0"/>
        </w:rPr>
        <w:t xml:space="preserve"> )</w:t>
      </w:r>
    </w:p>
    <w:p w:rsidR="00E832BF" w:rsidRPr="00A43CF2" w:rsidRDefault="00E832BF" w:rsidP="007F3C2E">
      <w:pPr>
        <w:pStyle w:val="Apakpunkts"/>
        <w:numPr>
          <w:ilvl w:val="1"/>
          <w:numId w:val="8"/>
        </w:numPr>
        <w:rPr>
          <w:rFonts w:ascii="Times New Roman" w:hAnsi="Times New Roman"/>
          <w:szCs w:val="20"/>
        </w:rPr>
      </w:pPr>
      <w:r w:rsidRPr="00A43CF2">
        <w:rPr>
          <w:rFonts w:ascii="Times New Roman" w:hAnsi="Times New Roman"/>
          <w:szCs w:val="20"/>
        </w:rPr>
        <w:t>Pretendenta kvalifikācijas dokumenti</w:t>
      </w:r>
    </w:p>
    <w:p w:rsidR="00042B40" w:rsidRPr="00A43CF2" w:rsidRDefault="00042B40" w:rsidP="00F11E52">
      <w:pPr>
        <w:pStyle w:val="Paragrfs"/>
        <w:numPr>
          <w:ilvl w:val="2"/>
          <w:numId w:val="8"/>
        </w:numPr>
        <w:rPr>
          <w:rFonts w:ascii="Times New Roman" w:hAnsi="Times New Roman"/>
          <w:szCs w:val="20"/>
        </w:rPr>
      </w:pPr>
      <w:r w:rsidRPr="00A43CF2">
        <w:rPr>
          <w:rFonts w:ascii="Times New Roman" w:hAnsi="Times New Roman"/>
          <w:szCs w:val="20"/>
        </w:rPr>
        <w:t>Pretendenta</w:t>
      </w:r>
      <w:r w:rsidR="00E832BF" w:rsidRPr="00A43CF2">
        <w:rPr>
          <w:rFonts w:ascii="Times New Roman" w:hAnsi="Times New Roman"/>
          <w:szCs w:val="20"/>
        </w:rPr>
        <w:t xml:space="preserve"> komercreģistra vai līdzvērtīgas komercdarbību reģistrējošas iestādes ārvalstīs izdotu reģistrācijas apliecību kopijas.</w:t>
      </w:r>
    </w:p>
    <w:p w:rsidR="00E14378" w:rsidRPr="00A43CF2" w:rsidRDefault="00E832BF" w:rsidP="00E14378">
      <w:pPr>
        <w:pStyle w:val="Paragrfs"/>
        <w:numPr>
          <w:ilvl w:val="2"/>
          <w:numId w:val="8"/>
        </w:numPr>
        <w:rPr>
          <w:rFonts w:ascii="Times New Roman" w:hAnsi="Times New Roman"/>
          <w:szCs w:val="20"/>
        </w:rPr>
      </w:pPr>
      <w:r w:rsidRPr="00A43CF2">
        <w:rPr>
          <w:rFonts w:ascii="Times New Roman" w:hAnsi="Times New Roman"/>
          <w:szCs w:val="20"/>
        </w:rPr>
        <w:t xml:space="preserve">Pretendenta apstiprināts Pretendenta un apakšuzņēmēju (ja Pretendents Būvdarbiem plāno piesaistīt apakšuzņēmējus un balstīties uz to tehniskajām un profesionālajām iespējām) </w:t>
      </w:r>
      <w:r w:rsidR="00756FBF" w:rsidRPr="00A43CF2">
        <w:rPr>
          <w:rFonts w:ascii="Times New Roman" w:hAnsi="Times New Roman"/>
          <w:iCs/>
          <w:szCs w:val="20"/>
        </w:rPr>
        <w:t xml:space="preserve">veikto </w:t>
      </w:r>
      <w:r w:rsidR="00972149">
        <w:rPr>
          <w:rFonts w:ascii="Times New Roman" w:hAnsi="Times New Roman"/>
          <w:iCs/>
          <w:szCs w:val="20"/>
        </w:rPr>
        <w:t>būv</w:t>
      </w:r>
      <w:r w:rsidRPr="00A43CF2">
        <w:rPr>
          <w:rFonts w:ascii="Times New Roman" w:hAnsi="Times New Roman"/>
          <w:iCs/>
          <w:szCs w:val="20"/>
        </w:rPr>
        <w:t>darbu</w:t>
      </w:r>
      <w:r w:rsidR="00756FBF" w:rsidRPr="00A43CF2">
        <w:rPr>
          <w:rFonts w:ascii="Times New Roman" w:hAnsi="Times New Roman"/>
          <w:szCs w:val="20"/>
        </w:rPr>
        <w:t xml:space="preserve"> (pilnībā pabeigti un ekspluatācijā nodoti objekti, līgumā noteiktajā termiņā un kvalitātē)</w:t>
      </w:r>
      <w:r w:rsidRPr="00A43CF2">
        <w:rPr>
          <w:rFonts w:ascii="Times New Roman" w:hAnsi="Times New Roman"/>
          <w:iCs/>
          <w:szCs w:val="20"/>
        </w:rPr>
        <w:t xml:space="preserve"> </w:t>
      </w:r>
      <w:r w:rsidR="00972149">
        <w:rPr>
          <w:rFonts w:ascii="Times New Roman" w:hAnsi="Times New Roman"/>
          <w:szCs w:val="20"/>
        </w:rPr>
        <w:t xml:space="preserve">saraksts, iekļaujot vismaz vienu objektu ar veiktajiem būvdarbiem, </w:t>
      </w:r>
      <w:r w:rsidRPr="00A43CF2">
        <w:rPr>
          <w:rFonts w:ascii="Times New Roman" w:hAnsi="Times New Roman"/>
          <w:szCs w:val="20"/>
        </w:rPr>
        <w:t xml:space="preserve">atbilstoši Veikto būvdarbu saraksta veidnei (Nolikuma </w:t>
      </w:r>
      <w:r w:rsidR="00900192" w:rsidRPr="00A43CF2">
        <w:rPr>
          <w:rFonts w:ascii="Times New Roman" w:hAnsi="Times New Roman"/>
          <w:b/>
          <w:szCs w:val="20"/>
        </w:rPr>
        <w:t>4</w:t>
      </w:r>
      <w:r w:rsidR="009711CE" w:rsidRPr="00A43CF2">
        <w:rPr>
          <w:rFonts w:ascii="Times New Roman" w:hAnsi="Times New Roman"/>
          <w:b/>
          <w:szCs w:val="20"/>
        </w:rPr>
        <w:t>.</w:t>
      </w:r>
      <w:r w:rsidRPr="00A43CF2">
        <w:rPr>
          <w:rFonts w:ascii="Times New Roman" w:hAnsi="Times New Roman"/>
          <w:b/>
          <w:szCs w:val="20"/>
        </w:rPr>
        <w:t>pielikums</w:t>
      </w:r>
      <w:r w:rsidRPr="00A43CF2">
        <w:rPr>
          <w:rFonts w:ascii="Times New Roman" w:hAnsi="Times New Roman"/>
          <w:szCs w:val="20"/>
        </w:rPr>
        <w:t xml:space="preserve"> )</w:t>
      </w:r>
      <w:r w:rsidR="002525DB">
        <w:rPr>
          <w:rFonts w:ascii="Times New Roman" w:hAnsi="Times New Roman"/>
          <w:szCs w:val="20"/>
        </w:rPr>
        <w:t>par līdzvērtīgiem darbiem, uz kuriem tas pretendē šajā konkursā</w:t>
      </w:r>
      <w:r w:rsidR="00982CD7">
        <w:rPr>
          <w:rFonts w:ascii="Times New Roman" w:hAnsi="Times New Roman"/>
          <w:szCs w:val="20"/>
        </w:rPr>
        <w:t>, nodrošinot 8.2.1. punkta prasību izpildi.</w:t>
      </w:r>
    </w:p>
    <w:p w:rsidR="00E832BF" w:rsidRPr="00A43CF2" w:rsidRDefault="00E832BF" w:rsidP="007F3C2E">
      <w:pPr>
        <w:pStyle w:val="Punkts"/>
        <w:tabs>
          <w:tab w:val="clear" w:pos="360"/>
        </w:tabs>
        <w:ind w:left="0" w:firstLine="0"/>
        <w:rPr>
          <w:rFonts w:ascii="Times New Roman" w:hAnsi="Times New Roman"/>
          <w:szCs w:val="20"/>
        </w:rPr>
      </w:pPr>
    </w:p>
    <w:p w:rsidR="00E832BF" w:rsidRPr="00A43CF2" w:rsidRDefault="00E832BF" w:rsidP="007F3C2E">
      <w:pPr>
        <w:pStyle w:val="Heading1"/>
        <w:numPr>
          <w:ilvl w:val="0"/>
          <w:numId w:val="8"/>
        </w:numPr>
        <w:spacing w:before="0" w:after="0"/>
        <w:rPr>
          <w:rFonts w:ascii="Times New Roman" w:hAnsi="Times New Roman" w:cs="Times New Roman"/>
        </w:rPr>
      </w:pPr>
      <w:bookmarkStart w:id="14" w:name="_Toc298229787"/>
      <w:r w:rsidRPr="00A43CF2">
        <w:rPr>
          <w:rFonts w:ascii="Times New Roman" w:hAnsi="Times New Roman" w:cs="Times New Roman"/>
        </w:rPr>
        <w:t>Tehniskais piedāvājums</w:t>
      </w:r>
      <w:bookmarkEnd w:id="14"/>
    </w:p>
    <w:p w:rsidR="00E832BF" w:rsidRPr="00A43CF2" w:rsidRDefault="00E832BF" w:rsidP="007F3C2E">
      <w:pPr>
        <w:pStyle w:val="Punkts"/>
        <w:tabs>
          <w:tab w:val="clear" w:pos="360"/>
        </w:tabs>
        <w:jc w:val="both"/>
        <w:rPr>
          <w:rFonts w:ascii="Times New Roman" w:hAnsi="Times New Roman"/>
          <w:b w:val="0"/>
          <w:szCs w:val="20"/>
        </w:rPr>
      </w:pPr>
      <w:r w:rsidRPr="00A43CF2">
        <w:rPr>
          <w:rFonts w:ascii="Times New Roman" w:hAnsi="Times New Roman"/>
          <w:b w:val="0"/>
          <w:szCs w:val="20"/>
        </w:rPr>
        <w:t xml:space="preserve">Tehniskais piedāvājums Pretendentam jāsagatavo saskaņā ar Tehnisko specifikāciju un </w:t>
      </w:r>
      <w:r w:rsidR="001B04DE" w:rsidRPr="00A43CF2">
        <w:rPr>
          <w:rFonts w:ascii="Times New Roman" w:hAnsi="Times New Roman"/>
          <w:b w:val="0"/>
          <w:szCs w:val="20"/>
        </w:rPr>
        <w:t>Vienkāršotās renovācijas projektu</w:t>
      </w:r>
      <w:r w:rsidR="00952FF3" w:rsidRPr="00A43CF2">
        <w:rPr>
          <w:rFonts w:ascii="Times New Roman" w:hAnsi="Times New Roman"/>
          <w:b w:val="0"/>
          <w:szCs w:val="20"/>
        </w:rPr>
        <w:t xml:space="preserve"> ievērojot Tehniskā piedāvājuma sagatavošanas vadlīnijas (Nolikuma </w:t>
      </w:r>
      <w:r w:rsidR="00900192" w:rsidRPr="00A43CF2">
        <w:rPr>
          <w:rFonts w:ascii="Times New Roman" w:hAnsi="Times New Roman"/>
          <w:szCs w:val="20"/>
        </w:rPr>
        <w:t>1</w:t>
      </w:r>
      <w:r w:rsidR="00900192" w:rsidRPr="00A43CF2">
        <w:rPr>
          <w:rFonts w:ascii="Times New Roman" w:hAnsi="Times New Roman"/>
          <w:b w:val="0"/>
          <w:szCs w:val="20"/>
        </w:rPr>
        <w:t xml:space="preserve">. un </w:t>
      </w:r>
      <w:r w:rsidR="00900192" w:rsidRPr="00A43CF2">
        <w:rPr>
          <w:rFonts w:ascii="Times New Roman" w:hAnsi="Times New Roman"/>
          <w:szCs w:val="20"/>
        </w:rPr>
        <w:t>5</w:t>
      </w:r>
      <w:r w:rsidR="009711CE" w:rsidRPr="00A43CF2">
        <w:rPr>
          <w:rFonts w:ascii="Times New Roman" w:hAnsi="Times New Roman"/>
          <w:szCs w:val="20"/>
        </w:rPr>
        <w:t>.</w:t>
      </w:r>
      <w:r w:rsidR="00952FF3" w:rsidRPr="00A43CF2">
        <w:rPr>
          <w:rFonts w:ascii="Times New Roman" w:hAnsi="Times New Roman"/>
          <w:szCs w:val="20"/>
        </w:rPr>
        <w:t>pielikums</w:t>
      </w:r>
      <w:r w:rsidR="00952FF3" w:rsidRPr="00A43CF2">
        <w:rPr>
          <w:rFonts w:ascii="Times New Roman" w:hAnsi="Times New Roman"/>
          <w:b w:val="0"/>
          <w:szCs w:val="20"/>
        </w:rPr>
        <w:t xml:space="preserve"> </w:t>
      </w:r>
      <w:r w:rsidR="00F11E52" w:rsidRPr="00A43CF2">
        <w:rPr>
          <w:rFonts w:ascii="Times New Roman" w:hAnsi="Times New Roman"/>
          <w:b w:val="0"/>
          <w:szCs w:val="20"/>
        </w:rPr>
        <w:t>)</w:t>
      </w:r>
      <w:r w:rsidR="001B04DE" w:rsidRPr="00A43CF2">
        <w:rPr>
          <w:rFonts w:ascii="Times New Roman" w:hAnsi="Times New Roman"/>
          <w:b w:val="0"/>
          <w:szCs w:val="20"/>
        </w:rPr>
        <w:t>.</w:t>
      </w:r>
    </w:p>
    <w:p w:rsidR="00E832BF" w:rsidRPr="00A43CF2" w:rsidRDefault="00E832BF" w:rsidP="007F3C2E">
      <w:pPr>
        <w:pStyle w:val="Punkts"/>
        <w:tabs>
          <w:tab w:val="clear" w:pos="360"/>
        </w:tabs>
        <w:ind w:left="0" w:firstLine="0"/>
        <w:rPr>
          <w:rFonts w:ascii="Times New Roman" w:hAnsi="Times New Roman"/>
          <w:b w:val="0"/>
          <w:szCs w:val="20"/>
        </w:rPr>
      </w:pPr>
    </w:p>
    <w:p w:rsidR="00E832BF" w:rsidRPr="00A43CF2" w:rsidRDefault="00E832BF" w:rsidP="007F3C2E">
      <w:pPr>
        <w:pStyle w:val="Heading1"/>
        <w:numPr>
          <w:ilvl w:val="0"/>
          <w:numId w:val="8"/>
        </w:numPr>
        <w:spacing w:before="0" w:after="0"/>
        <w:rPr>
          <w:rFonts w:ascii="Times New Roman" w:hAnsi="Times New Roman" w:cs="Times New Roman"/>
        </w:rPr>
      </w:pPr>
      <w:bookmarkStart w:id="15" w:name="_Toc298229788"/>
      <w:r w:rsidRPr="00A43CF2">
        <w:rPr>
          <w:rFonts w:ascii="Times New Roman" w:hAnsi="Times New Roman" w:cs="Times New Roman"/>
        </w:rPr>
        <w:t>Finanšu piedāvājums</w:t>
      </w:r>
      <w:bookmarkEnd w:id="15"/>
      <w:r w:rsidRPr="00A43CF2">
        <w:rPr>
          <w:rFonts w:ascii="Times New Roman" w:hAnsi="Times New Roman" w:cs="Times New Roman"/>
        </w:rPr>
        <w:t xml:space="preserve"> </w:t>
      </w:r>
    </w:p>
    <w:p w:rsidR="00E832BF" w:rsidRPr="00A43CF2" w:rsidRDefault="00E832BF" w:rsidP="007F3C2E">
      <w:pPr>
        <w:pStyle w:val="Apakpunkts"/>
        <w:numPr>
          <w:ilvl w:val="1"/>
          <w:numId w:val="8"/>
        </w:numPr>
        <w:ind w:left="900" w:hanging="540"/>
        <w:rPr>
          <w:rFonts w:ascii="Times New Roman" w:hAnsi="Times New Roman"/>
          <w:b w:val="0"/>
          <w:szCs w:val="20"/>
        </w:rPr>
      </w:pPr>
      <w:r w:rsidRPr="00A43CF2">
        <w:rPr>
          <w:rFonts w:ascii="Times New Roman" w:hAnsi="Times New Roman"/>
          <w:b w:val="0"/>
          <w:szCs w:val="20"/>
        </w:rPr>
        <w:t xml:space="preserve">Finanšu piedāvājumu Pretendents sagatavo atbilstoši Finanšu piedāvājuma veidnei (Nolikuma </w:t>
      </w:r>
      <w:r w:rsidRPr="00A43CF2">
        <w:rPr>
          <w:rFonts w:ascii="Times New Roman" w:hAnsi="Times New Roman"/>
          <w:szCs w:val="20"/>
        </w:rPr>
        <w:t>pielikumi Nr.</w:t>
      </w:r>
      <w:r w:rsidR="00900192" w:rsidRPr="00A43CF2">
        <w:rPr>
          <w:rFonts w:ascii="Times New Roman" w:hAnsi="Times New Roman"/>
          <w:szCs w:val="20"/>
        </w:rPr>
        <w:t>8</w:t>
      </w:r>
      <w:r w:rsidRPr="00A43CF2">
        <w:rPr>
          <w:rFonts w:ascii="Times New Roman" w:hAnsi="Times New Roman"/>
          <w:szCs w:val="20"/>
        </w:rPr>
        <w:t xml:space="preserve">, </w:t>
      </w:r>
      <w:r w:rsidR="00900192" w:rsidRPr="00A43CF2">
        <w:rPr>
          <w:rFonts w:ascii="Times New Roman" w:hAnsi="Times New Roman"/>
          <w:szCs w:val="20"/>
        </w:rPr>
        <w:t>8</w:t>
      </w:r>
      <w:r w:rsidRPr="00A43CF2">
        <w:rPr>
          <w:rFonts w:ascii="Times New Roman" w:hAnsi="Times New Roman"/>
          <w:szCs w:val="20"/>
        </w:rPr>
        <w:t xml:space="preserve">.1., </w:t>
      </w:r>
      <w:r w:rsidR="00900192" w:rsidRPr="00A43CF2">
        <w:rPr>
          <w:rFonts w:ascii="Times New Roman" w:hAnsi="Times New Roman"/>
          <w:szCs w:val="20"/>
        </w:rPr>
        <w:t>8</w:t>
      </w:r>
      <w:r w:rsidRPr="00A43CF2">
        <w:rPr>
          <w:rFonts w:ascii="Times New Roman" w:hAnsi="Times New Roman"/>
          <w:szCs w:val="20"/>
        </w:rPr>
        <w:t>.2.,</w:t>
      </w:r>
      <w:r w:rsidRPr="00A43CF2">
        <w:rPr>
          <w:rFonts w:ascii="Times New Roman" w:hAnsi="Times New Roman"/>
          <w:b w:val="0"/>
          <w:szCs w:val="20"/>
        </w:rPr>
        <w:t>)</w:t>
      </w:r>
    </w:p>
    <w:p w:rsidR="00E832BF" w:rsidRPr="00A43CF2" w:rsidRDefault="00E832BF" w:rsidP="007F3C2E">
      <w:pPr>
        <w:pStyle w:val="Paragrfs"/>
        <w:numPr>
          <w:ilvl w:val="1"/>
          <w:numId w:val="8"/>
        </w:numPr>
        <w:ind w:left="900" w:hanging="540"/>
        <w:rPr>
          <w:rFonts w:ascii="Times New Roman" w:hAnsi="Times New Roman"/>
          <w:szCs w:val="20"/>
        </w:rPr>
      </w:pPr>
      <w:r w:rsidRPr="00A43CF2">
        <w:rPr>
          <w:rFonts w:ascii="Times New Roman" w:hAnsi="Times New Roman"/>
          <w:szCs w:val="20"/>
        </w:rPr>
        <w:t xml:space="preserve">Finanšu piedāvājumā jānorāda līgumcena - kopējā cena, par kādu tiks veikti Būvdarbi (Būvdarbu kopējā cena), kā arī vienības cenas un izmaksu pozīcijas izmaksas. </w:t>
      </w:r>
    </w:p>
    <w:p w:rsidR="00E832BF" w:rsidRPr="00A43CF2" w:rsidRDefault="00E832BF" w:rsidP="007F3C2E">
      <w:pPr>
        <w:pStyle w:val="Paragrfs"/>
        <w:numPr>
          <w:ilvl w:val="1"/>
          <w:numId w:val="8"/>
        </w:numPr>
        <w:ind w:left="900" w:hanging="540"/>
        <w:rPr>
          <w:rFonts w:ascii="Times New Roman" w:hAnsi="Times New Roman"/>
          <w:szCs w:val="20"/>
        </w:rPr>
      </w:pPr>
      <w:r w:rsidRPr="00A43CF2">
        <w:rPr>
          <w:rFonts w:ascii="Times New Roman" w:hAnsi="Times New Roman"/>
          <w:szCs w:val="20"/>
        </w:rPr>
        <w:t>Finanšu piedāvājumā cenas jānorāda latos (LVL) bez PVN. Atsevišķi jānorāda Būvdarbu kopējā cena ar PVN (iepirkuma līguma summa).</w:t>
      </w:r>
    </w:p>
    <w:p w:rsidR="00E832BF" w:rsidRPr="00A43CF2" w:rsidRDefault="00E832BF" w:rsidP="007F3C2E">
      <w:pPr>
        <w:pStyle w:val="Apakpunkts"/>
        <w:numPr>
          <w:ilvl w:val="0"/>
          <w:numId w:val="0"/>
        </w:numPr>
        <w:rPr>
          <w:rFonts w:ascii="Times New Roman" w:hAnsi="Times New Roman"/>
          <w:szCs w:val="20"/>
        </w:rPr>
      </w:pPr>
    </w:p>
    <w:p w:rsidR="00E832BF" w:rsidRPr="00A43CF2" w:rsidRDefault="00E832BF" w:rsidP="007F3C2E">
      <w:pPr>
        <w:pStyle w:val="Heading1"/>
        <w:numPr>
          <w:ilvl w:val="0"/>
          <w:numId w:val="8"/>
        </w:numPr>
        <w:spacing w:before="0" w:after="0"/>
        <w:rPr>
          <w:rFonts w:ascii="Times New Roman" w:hAnsi="Times New Roman" w:cs="Times New Roman"/>
        </w:rPr>
      </w:pPr>
      <w:bookmarkStart w:id="16" w:name="_Toc298229789"/>
      <w:r w:rsidRPr="00A43CF2">
        <w:rPr>
          <w:rFonts w:ascii="Times New Roman" w:hAnsi="Times New Roman" w:cs="Times New Roman"/>
        </w:rPr>
        <w:t>Piedāvājumu izvērtēšana</w:t>
      </w:r>
      <w:bookmarkEnd w:id="16"/>
    </w:p>
    <w:p w:rsidR="008B0142" w:rsidRPr="00E87DCD" w:rsidRDefault="008C3AD7" w:rsidP="00BD0FFD">
      <w:pPr>
        <w:widowControl w:val="0"/>
        <w:numPr>
          <w:ilvl w:val="1"/>
          <w:numId w:val="8"/>
        </w:numPr>
        <w:ind w:left="900" w:hanging="540"/>
        <w:jc w:val="both"/>
        <w:rPr>
          <w:sz w:val="20"/>
          <w:szCs w:val="20"/>
        </w:rPr>
      </w:pPr>
      <w:r w:rsidRPr="00A43CF2">
        <w:rPr>
          <w:sz w:val="20"/>
          <w:szCs w:val="20"/>
        </w:rPr>
        <w:t xml:space="preserve">Iepirkuma komisija pārbauda, vai piedāvājuma </w:t>
      </w:r>
      <w:r w:rsidRPr="00A43CF2">
        <w:rPr>
          <w:bCs/>
          <w:sz w:val="20"/>
          <w:szCs w:val="20"/>
        </w:rPr>
        <w:t xml:space="preserve">ārējais iepakojums nodrošina to, lai piedāvājumā iekļautā informācija nebūtu pieejama līdz piedāvājumu atvēršanai. Ja piedāvājuma ārējais iepakojums nenodrošina šajā punktā noteikto, piedāvājumu neizskata un to nosūta atpakaļ piedāvājuma iesniedzējam. </w:t>
      </w:r>
    </w:p>
    <w:p w:rsidR="00E87DCD" w:rsidRPr="00E87DCD" w:rsidRDefault="00E87DCD" w:rsidP="00E87DCD">
      <w:pPr>
        <w:widowControl w:val="0"/>
        <w:numPr>
          <w:ilvl w:val="1"/>
          <w:numId w:val="8"/>
        </w:numPr>
        <w:ind w:left="900" w:hanging="540"/>
        <w:jc w:val="both"/>
        <w:rPr>
          <w:sz w:val="20"/>
          <w:szCs w:val="20"/>
        </w:rPr>
      </w:pPr>
      <w:r>
        <w:rPr>
          <w:bCs/>
          <w:sz w:val="20"/>
          <w:szCs w:val="20"/>
        </w:rPr>
        <w:t xml:space="preserve">Iepirkuma </w:t>
      </w:r>
      <w:r w:rsidRPr="00333976">
        <w:rPr>
          <w:sz w:val="20"/>
          <w:szCs w:val="20"/>
        </w:rPr>
        <w:t>komisija pārbauda, vai pretendent</w:t>
      </w:r>
      <w:r>
        <w:rPr>
          <w:sz w:val="20"/>
          <w:szCs w:val="20"/>
        </w:rPr>
        <w:t>a piedāvātā cena nepārsniedz</w:t>
      </w:r>
      <w:r w:rsidRPr="00333976">
        <w:rPr>
          <w:sz w:val="20"/>
          <w:szCs w:val="20"/>
        </w:rPr>
        <w:t xml:space="preserve"> nolikuma</w:t>
      </w:r>
      <w:r>
        <w:rPr>
          <w:sz w:val="20"/>
          <w:szCs w:val="20"/>
        </w:rPr>
        <w:t xml:space="preserve"> 4.4. punktā minēto maksimālo iepirkuma cenu, ja tāda ir bijusi noteikta. Ja piedāvātā cena pārsniedz maksimālo iepirkuma cenu, pretendenta piedāvājumu tālāk neizskata.</w:t>
      </w:r>
    </w:p>
    <w:p w:rsidR="00FE55CE" w:rsidRPr="00A43CF2" w:rsidRDefault="00FE55CE" w:rsidP="007F3C2E">
      <w:pPr>
        <w:widowControl w:val="0"/>
        <w:numPr>
          <w:ilvl w:val="1"/>
          <w:numId w:val="8"/>
        </w:numPr>
        <w:ind w:left="900" w:hanging="540"/>
        <w:jc w:val="both"/>
        <w:rPr>
          <w:sz w:val="20"/>
          <w:szCs w:val="20"/>
        </w:rPr>
      </w:pPr>
      <w:r w:rsidRPr="00A43CF2">
        <w:rPr>
          <w:sz w:val="20"/>
          <w:szCs w:val="20"/>
        </w:rPr>
        <w:t>Iepirkuma komisija pārbauda, vai pretendents atbilst nolikuma 7.un 8.punktā minētajām prasībām. Ja tiek konstatēts, ka pretendents neatbilst kādai no nolikuma 7.un 8.punktā minētajām prasībām, iepirkumu tālāk neizskata.</w:t>
      </w:r>
    </w:p>
    <w:p w:rsidR="00FE55CE" w:rsidRPr="001324E2" w:rsidRDefault="00FE55CE" w:rsidP="007F3C2E">
      <w:pPr>
        <w:widowControl w:val="0"/>
        <w:numPr>
          <w:ilvl w:val="1"/>
          <w:numId w:val="8"/>
        </w:numPr>
        <w:ind w:left="900" w:hanging="540"/>
        <w:jc w:val="both"/>
        <w:rPr>
          <w:color w:val="000000"/>
          <w:sz w:val="20"/>
          <w:szCs w:val="20"/>
        </w:rPr>
      </w:pPr>
      <w:r w:rsidRPr="00A43CF2">
        <w:rPr>
          <w:sz w:val="20"/>
          <w:szCs w:val="20"/>
        </w:rPr>
        <w:t xml:space="preserve">Iepirkuma komisija pārbauda, vai Pretendenta iesniegtie dokumenti atbilst Nolikuma 9.punktā minētajām prasībām. Ja tiek konstatēts, ka nav iesniegts kāds no prasītajiem dokumentiem, vai </w:t>
      </w:r>
      <w:r w:rsidRPr="001324E2">
        <w:rPr>
          <w:color w:val="000000"/>
          <w:sz w:val="20"/>
          <w:szCs w:val="20"/>
        </w:rPr>
        <w:t>dokumenti nesatur nepieciešamo informāc</w:t>
      </w:r>
      <w:r w:rsidR="00214F97" w:rsidRPr="001324E2">
        <w:rPr>
          <w:color w:val="000000"/>
          <w:sz w:val="20"/>
          <w:szCs w:val="20"/>
        </w:rPr>
        <w:t xml:space="preserve">iju, iepirkuma komisija var lūgt pretendentu </w:t>
      </w:r>
      <w:r w:rsidR="000C4535" w:rsidRPr="001324E2">
        <w:rPr>
          <w:color w:val="000000"/>
          <w:sz w:val="20"/>
          <w:szCs w:val="20"/>
        </w:rPr>
        <w:t>precizēt</w:t>
      </w:r>
      <w:r w:rsidR="004105BF" w:rsidRPr="001324E2">
        <w:rPr>
          <w:color w:val="000000"/>
          <w:sz w:val="20"/>
          <w:szCs w:val="20"/>
        </w:rPr>
        <w:t xml:space="preserve"> iesniegto informāciju</w:t>
      </w:r>
      <w:r w:rsidR="00214F97" w:rsidRPr="001324E2">
        <w:rPr>
          <w:color w:val="000000"/>
          <w:sz w:val="20"/>
          <w:szCs w:val="20"/>
        </w:rPr>
        <w:t xml:space="preserve">, norādot </w:t>
      </w:r>
      <w:r w:rsidR="004105BF" w:rsidRPr="001324E2">
        <w:rPr>
          <w:color w:val="000000"/>
          <w:sz w:val="20"/>
          <w:szCs w:val="20"/>
        </w:rPr>
        <w:t xml:space="preserve">precizējošās informācijas </w:t>
      </w:r>
      <w:r w:rsidR="00214F97" w:rsidRPr="001324E2">
        <w:rPr>
          <w:color w:val="000000"/>
          <w:sz w:val="20"/>
          <w:szCs w:val="20"/>
        </w:rPr>
        <w:t>iesniegšanas termiņu.</w:t>
      </w:r>
    </w:p>
    <w:p w:rsidR="00FE55CE" w:rsidRPr="00A43CF2" w:rsidRDefault="00FE55CE" w:rsidP="007F3C2E">
      <w:pPr>
        <w:widowControl w:val="0"/>
        <w:numPr>
          <w:ilvl w:val="1"/>
          <w:numId w:val="8"/>
        </w:numPr>
        <w:ind w:left="900" w:hanging="540"/>
        <w:jc w:val="both"/>
        <w:rPr>
          <w:sz w:val="20"/>
          <w:szCs w:val="20"/>
        </w:rPr>
      </w:pPr>
      <w:r w:rsidRPr="00A43CF2">
        <w:rPr>
          <w:sz w:val="20"/>
          <w:szCs w:val="20"/>
        </w:rPr>
        <w:t>Iepirkuma komisija veic tehnisko piedāvājumu atbilstības pārbaudi, kuras laikā iepirkuma komisija izvērtē tehnisko piedāvājumu atbilstību tehniskās specifikācijas prasībām. Ja pretendenta tehniskais piedāvājums neatbilst tehniskās specifikācijas prasībām, iepirkuma komisija tālāk šo piedāvājumu neizskata.</w:t>
      </w:r>
    </w:p>
    <w:p w:rsidR="00EB4B71" w:rsidRPr="00A43CF2" w:rsidRDefault="00EB4B71" w:rsidP="007F3C2E">
      <w:pPr>
        <w:widowControl w:val="0"/>
        <w:numPr>
          <w:ilvl w:val="1"/>
          <w:numId w:val="8"/>
        </w:numPr>
        <w:ind w:left="900" w:hanging="540"/>
        <w:jc w:val="both"/>
        <w:rPr>
          <w:sz w:val="20"/>
          <w:szCs w:val="20"/>
        </w:rPr>
      </w:pPr>
      <w:r w:rsidRPr="00A43CF2">
        <w:rPr>
          <w:sz w:val="20"/>
          <w:szCs w:val="20"/>
        </w:rPr>
        <w:t xml:space="preserve">Iepirkumu komisija izskata iesniegto finanšu piedāvājumu. </w:t>
      </w:r>
    </w:p>
    <w:p w:rsidR="00E832BF" w:rsidRPr="00A43CF2" w:rsidRDefault="00E832BF" w:rsidP="007F3C2E">
      <w:pPr>
        <w:widowControl w:val="0"/>
        <w:numPr>
          <w:ilvl w:val="1"/>
          <w:numId w:val="8"/>
        </w:numPr>
        <w:ind w:left="900" w:hanging="540"/>
        <w:jc w:val="both"/>
        <w:rPr>
          <w:sz w:val="20"/>
          <w:szCs w:val="20"/>
        </w:rPr>
      </w:pPr>
      <w:r w:rsidRPr="00A43CF2">
        <w:rPr>
          <w:sz w:val="20"/>
          <w:szCs w:val="20"/>
        </w:rPr>
        <w:t>Piedāvājumu vērtēšanas laikā iepirkuma komisija pārbauda, vai piedāvājumā nav aritmētisku kļūdu.</w:t>
      </w:r>
      <w:r w:rsidR="00D5737A" w:rsidRPr="00A43CF2">
        <w:rPr>
          <w:sz w:val="20"/>
          <w:szCs w:val="20"/>
        </w:rPr>
        <w:t xml:space="preserve"> </w:t>
      </w:r>
      <w:r w:rsidRPr="00A43CF2">
        <w:rPr>
          <w:sz w:val="20"/>
          <w:szCs w:val="20"/>
        </w:rPr>
        <w:t>Ja iepirkuma komisija piedāvājumā konstatē aritmētiskas kļūdas, tā šīs kļūdas izlabo.</w:t>
      </w:r>
      <w:r w:rsidR="00D5737A" w:rsidRPr="00A43CF2">
        <w:rPr>
          <w:sz w:val="20"/>
          <w:szCs w:val="20"/>
        </w:rPr>
        <w:t xml:space="preserve"> </w:t>
      </w:r>
      <w:r w:rsidRPr="00A43CF2">
        <w:rPr>
          <w:sz w:val="20"/>
          <w:szCs w:val="20"/>
        </w:rPr>
        <w:t xml:space="preserve">Par visiem aritmētisko kļūdu labojumiem iepirkuma komisija 3 (trīs) darba dienu laikā paziņo pretendentam, kura </w:t>
      </w:r>
      <w:r w:rsidRPr="00A43CF2">
        <w:rPr>
          <w:sz w:val="20"/>
          <w:szCs w:val="20"/>
        </w:rPr>
        <w:lastRenderedPageBreak/>
        <w:t>piedāvājumā labojumi izdarīti. Pretendents 3 (trīs) darba dienu laikā no saņemšanas brīža apstiprina izdarītos labojumus vai izsaka iebildumus pret tiem. Ja pretendenta iebildumi nav pamatoti, piedāvājums tiek noraidīts. Vērtējot piedāvājumu, kurā bijušas aritmētiskās kļūdas, iepirkuma komisija ņem vērā tikai iepriekš noteiktajā kārtībā labotās kļūdas.</w:t>
      </w:r>
      <w:r w:rsidR="00542C71" w:rsidRPr="00A43CF2">
        <w:rPr>
          <w:sz w:val="20"/>
          <w:szCs w:val="20"/>
        </w:rPr>
        <w:t xml:space="preserve"> Ja pretendents noteiktajā termiņā nav apstiprinājis labojumus, tie tiek uzskatīti par apstiprinātiem.</w:t>
      </w:r>
    </w:p>
    <w:p w:rsidR="00E832BF" w:rsidRPr="00A43CF2" w:rsidRDefault="00E832BF" w:rsidP="007F3C2E">
      <w:pPr>
        <w:widowControl w:val="0"/>
        <w:numPr>
          <w:ilvl w:val="1"/>
          <w:numId w:val="8"/>
        </w:numPr>
        <w:ind w:left="900" w:hanging="540"/>
        <w:jc w:val="both"/>
        <w:rPr>
          <w:sz w:val="20"/>
          <w:szCs w:val="20"/>
        </w:rPr>
      </w:pPr>
      <w:r w:rsidRPr="00A43CF2">
        <w:rPr>
          <w:sz w:val="20"/>
          <w:szCs w:val="20"/>
        </w:rPr>
        <w:t>Iepirkuma komisija no atbilstošajiem piedāvājumiem izvēlas piedāvājumu ar zemāko cenu.</w:t>
      </w:r>
    </w:p>
    <w:p w:rsidR="00542C71" w:rsidRPr="00A43CF2" w:rsidRDefault="00542C71" w:rsidP="007F3C2E">
      <w:pPr>
        <w:widowControl w:val="0"/>
        <w:numPr>
          <w:ilvl w:val="1"/>
          <w:numId w:val="8"/>
        </w:numPr>
        <w:ind w:left="900" w:hanging="540"/>
        <w:jc w:val="both"/>
        <w:rPr>
          <w:sz w:val="20"/>
          <w:szCs w:val="20"/>
        </w:rPr>
      </w:pPr>
      <w:r w:rsidRPr="00A43CF2">
        <w:rPr>
          <w:sz w:val="20"/>
          <w:szCs w:val="20"/>
        </w:rPr>
        <w:t xml:space="preserve">Iepirkuma komisijai ir tiesības pieprasīt, lai Pretendents </w:t>
      </w:r>
      <w:r w:rsidR="00E87DCD">
        <w:rPr>
          <w:sz w:val="20"/>
          <w:szCs w:val="20"/>
        </w:rPr>
        <w:t>precizē jau iesniegto</w:t>
      </w:r>
      <w:r w:rsidR="00104BF0" w:rsidRPr="00A43CF2">
        <w:rPr>
          <w:sz w:val="20"/>
          <w:szCs w:val="20"/>
        </w:rPr>
        <w:t xml:space="preserve"> </w:t>
      </w:r>
      <w:r w:rsidRPr="00A43CF2">
        <w:rPr>
          <w:sz w:val="20"/>
          <w:szCs w:val="20"/>
        </w:rPr>
        <w:t>informāciju par savu piedāvājumu, ja tas nepieciešams pretendentu atlasei, nosakot termiņu, līdz kuram Pretendentam jāsniedz atbilde.</w:t>
      </w:r>
    </w:p>
    <w:p w:rsidR="00E832BF" w:rsidRPr="00A43CF2" w:rsidRDefault="00E832BF" w:rsidP="007F3C2E">
      <w:pPr>
        <w:pStyle w:val="Rindkopa"/>
        <w:ind w:left="0"/>
        <w:rPr>
          <w:rFonts w:ascii="Times New Roman" w:hAnsi="Times New Roman"/>
          <w:szCs w:val="20"/>
        </w:rPr>
      </w:pPr>
    </w:p>
    <w:p w:rsidR="00E832BF" w:rsidRPr="00A43CF2" w:rsidRDefault="00E832BF" w:rsidP="007F3C2E">
      <w:pPr>
        <w:pStyle w:val="Heading1"/>
        <w:numPr>
          <w:ilvl w:val="0"/>
          <w:numId w:val="8"/>
        </w:numPr>
        <w:spacing w:before="0" w:after="0"/>
        <w:rPr>
          <w:rFonts w:ascii="Times New Roman" w:hAnsi="Times New Roman" w:cs="Times New Roman"/>
        </w:rPr>
      </w:pPr>
      <w:bookmarkStart w:id="17" w:name="_Toc298229790"/>
      <w:r w:rsidRPr="00A43CF2">
        <w:rPr>
          <w:rFonts w:ascii="Times New Roman" w:hAnsi="Times New Roman" w:cs="Times New Roman"/>
        </w:rPr>
        <w:t>Iepirkuma līgums</w:t>
      </w:r>
      <w:bookmarkEnd w:id="17"/>
    </w:p>
    <w:p w:rsidR="00E832BF" w:rsidRPr="00A43CF2" w:rsidRDefault="00E832BF" w:rsidP="007F3C2E">
      <w:pPr>
        <w:pStyle w:val="Apakpunkts"/>
        <w:numPr>
          <w:ilvl w:val="0"/>
          <w:numId w:val="0"/>
        </w:numPr>
        <w:ind w:left="851"/>
        <w:rPr>
          <w:rFonts w:ascii="Times New Roman" w:hAnsi="Times New Roman"/>
          <w:szCs w:val="20"/>
        </w:rPr>
      </w:pPr>
    </w:p>
    <w:p w:rsidR="00E832BF" w:rsidRPr="00A43CF2" w:rsidRDefault="00E832BF" w:rsidP="007F3C2E">
      <w:pPr>
        <w:pStyle w:val="Apakpunkts"/>
        <w:numPr>
          <w:ilvl w:val="0"/>
          <w:numId w:val="0"/>
        </w:numPr>
        <w:jc w:val="both"/>
        <w:rPr>
          <w:rStyle w:val="FootnoteCharacters"/>
          <w:rFonts w:ascii="Times New Roman" w:hAnsi="Times New Roman"/>
          <w:szCs w:val="20"/>
        </w:rPr>
      </w:pPr>
      <w:r w:rsidRPr="00A43CF2">
        <w:rPr>
          <w:rFonts w:ascii="Times New Roman" w:hAnsi="Times New Roman"/>
          <w:b w:val="0"/>
          <w:szCs w:val="20"/>
        </w:rPr>
        <w:t>Pasūtītājs</w:t>
      </w:r>
      <w:r w:rsidRPr="00A43CF2">
        <w:rPr>
          <w:rStyle w:val="FootnoteCharacters"/>
          <w:rFonts w:ascii="Times New Roman" w:hAnsi="Times New Roman"/>
          <w:szCs w:val="20"/>
        </w:rPr>
        <w:t xml:space="preserve"> </w:t>
      </w:r>
      <w:r w:rsidRPr="00A43CF2">
        <w:rPr>
          <w:rFonts w:ascii="Times New Roman" w:hAnsi="Times New Roman"/>
          <w:b w:val="0"/>
          <w:szCs w:val="20"/>
        </w:rPr>
        <w:t xml:space="preserve">pamatojoties uz Pretendenta piedāvājumu ar izraudzīto Pretendentu slēdz iepirkuma līgumu (Nolikuma </w:t>
      </w:r>
      <w:r w:rsidR="00214F97" w:rsidRPr="00A43CF2">
        <w:rPr>
          <w:rFonts w:ascii="Times New Roman" w:hAnsi="Times New Roman"/>
          <w:b w:val="0"/>
          <w:szCs w:val="20"/>
        </w:rPr>
        <w:t>9</w:t>
      </w:r>
      <w:r w:rsidR="009711CE" w:rsidRPr="00A43CF2">
        <w:rPr>
          <w:rFonts w:ascii="Times New Roman" w:hAnsi="Times New Roman"/>
          <w:b w:val="0"/>
          <w:szCs w:val="20"/>
        </w:rPr>
        <w:t>.</w:t>
      </w:r>
      <w:r w:rsidR="00214F97" w:rsidRPr="00A43CF2">
        <w:rPr>
          <w:rFonts w:ascii="Times New Roman" w:hAnsi="Times New Roman"/>
          <w:b w:val="0"/>
          <w:szCs w:val="20"/>
        </w:rPr>
        <w:t>pielikums</w:t>
      </w:r>
      <w:r w:rsidRPr="00A43CF2">
        <w:rPr>
          <w:rFonts w:ascii="Times New Roman" w:hAnsi="Times New Roman"/>
          <w:b w:val="0"/>
          <w:szCs w:val="20"/>
        </w:rPr>
        <w:t>).</w:t>
      </w:r>
      <w:r w:rsidRPr="00A43CF2">
        <w:rPr>
          <w:rStyle w:val="FootnoteCharacters"/>
          <w:rFonts w:ascii="Times New Roman" w:hAnsi="Times New Roman"/>
          <w:szCs w:val="20"/>
        </w:rPr>
        <w:t xml:space="preserve"> </w:t>
      </w:r>
    </w:p>
    <w:p w:rsidR="009711CE" w:rsidRPr="00A43CF2" w:rsidRDefault="009711CE" w:rsidP="007F3C2E">
      <w:pPr>
        <w:pStyle w:val="Apakpunkts"/>
        <w:numPr>
          <w:ilvl w:val="0"/>
          <w:numId w:val="0"/>
        </w:numPr>
        <w:jc w:val="both"/>
        <w:rPr>
          <w:rStyle w:val="FootnoteCharacters"/>
          <w:rFonts w:ascii="Times New Roman" w:hAnsi="Times New Roman"/>
          <w:szCs w:val="20"/>
        </w:rPr>
      </w:pPr>
    </w:p>
    <w:p w:rsidR="00BC33D6" w:rsidRPr="00A43CF2" w:rsidRDefault="00BC33D6" w:rsidP="007F3C2E">
      <w:pPr>
        <w:pStyle w:val="Punkts"/>
        <w:tabs>
          <w:tab w:val="clear" w:pos="360"/>
        </w:tabs>
        <w:ind w:firstLine="0"/>
        <w:rPr>
          <w:rFonts w:ascii="Times New Roman" w:hAnsi="Times New Roman"/>
        </w:rPr>
      </w:pPr>
    </w:p>
    <w:p w:rsidR="00E832BF" w:rsidRPr="00A43CF2" w:rsidRDefault="00E832BF" w:rsidP="007F3C2E">
      <w:pPr>
        <w:pStyle w:val="Heading1"/>
        <w:numPr>
          <w:ilvl w:val="0"/>
          <w:numId w:val="8"/>
        </w:numPr>
        <w:spacing w:before="0" w:after="0"/>
        <w:rPr>
          <w:rFonts w:ascii="Times New Roman" w:hAnsi="Times New Roman" w:cs="Times New Roman"/>
        </w:rPr>
      </w:pPr>
      <w:bookmarkStart w:id="18" w:name="_Toc298229791"/>
      <w:r w:rsidRPr="00A43CF2">
        <w:rPr>
          <w:rFonts w:ascii="Times New Roman" w:hAnsi="Times New Roman" w:cs="Times New Roman"/>
        </w:rPr>
        <w:t>Konkursa nolikuma pielikumi</w:t>
      </w:r>
      <w:bookmarkEnd w:id="18"/>
    </w:p>
    <w:p w:rsidR="00E832BF" w:rsidRPr="00A43CF2" w:rsidRDefault="00E832BF" w:rsidP="007F3C2E">
      <w:pPr>
        <w:pStyle w:val="Apakpunkts"/>
        <w:numPr>
          <w:ilvl w:val="0"/>
          <w:numId w:val="0"/>
        </w:numPr>
        <w:rPr>
          <w:rFonts w:ascii="Times New Roman" w:hAnsi="Times New Roman"/>
          <w:szCs w:val="20"/>
        </w:rPr>
      </w:pPr>
    </w:p>
    <w:tbl>
      <w:tblPr>
        <w:tblW w:w="89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872"/>
        <w:gridCol w:w="7056"/>
      </w:tblGrid>
      <w:tr w:rsidR="00141DE4" w:rsidRPr="00A43CF2" w:rsidTr="00141DE4">
        <w:tc>
          <w:tcPr>
            <w:tcW w:w="1872" w:type="dxa"/>
            <w:shd w:val="clear" w:color="auto" w:fill="auto"/>
          </w:tcPr>
          <w:p w:rsidR="00141DE4" w:rsidRPr="00A43CF2" w:rsidRDefault="00141DE4" w:rsidP="00141DE4">
            <w:pPr>
              <w:pStyle w:val="Apakpunkts"/>
              <w:numPr>
                <w:ilvl w:val="0"/>
                <w:numId w:val="0"/>
              </w:numPr>
              <w:rPr>
                <w:rFonts w:ascii="Times New Roman" w:hAnsi="Times New Roman"/>
                <w:b w:val="0"/>
                <w:szCs w:val="20"/>
              </w:rPr>
            </w:pPr>
            <w:r w:rsidRPr="00A43CF2">
              <w:rPr>
                <w:rFonts w:ascii="Times New Roman" w:hAnsi="Times New Roman"/>
                <w:b w:val="0"/>
                <w:szCs w:val="20"/>
              </w:rPr>
              <w:t>1.pielikums</w:t>
            </w:r>
          </w:p>
        </w:tc>
        <w:tc>
          <w:tcPr>
            <w:tcW w:w="7056" w:type="dxa"/>
            <w:shd w:val="clear" w:color="auto" w:fill="auto"/>
          </w:tcPr>
          <w:p w:rsidR="00141DE4" w:rsidRPr="00A43CF2" w:rsidRDefault="00141DE4" w:rsidP="00141DE4">
            <w:pPr>
              <w:pStyle w:val="Apakpunkts"/>
              <w:numPr>
                <w:ilvl w:val="0"/>
                <w:numId w:val="0"/>
              </w:numPr>
              <w:rPr>
                <w:rFonts w:ascii="Times New Roman" w:hAnsi="Times New Roman"/>
                <w:b w:val="0"/>
                <w:szCs w:val="20"/>
              </w:rPr>
            </w:pPr>
            <w:r w:rsidRPr="00A43CF2">
              <w:rPr>
                <w:rFonts w:ascii="Times New Roman" w:hAnsi="Times New Roman"/>
                <w:b w:val="0"/>
                <w:szCs w:val="20"/>
              </w:rPr>
              <w:t>Tehniskā specifikācija</w:t>
            </w:r>
          </w:p>
        </w:tc>
      </w:tr>
      <w:tr w:rsidR="00141DE4" w:rsidRPr="00A43CF2" w:rsidTr="00141DE4">
        <w:tc>
          <w:tcPr>
            <w:tcW w:w="1872" w:type="dxa"/>
            <w:shd w:val="clear" w:color="auto" w:fill="auto"/>
          </w:tcPr>
          <w:p w:rsidR="00141DE4" w:rsidRPr="00A43CF2" w:rsidRDefault="00141DE4" w:rsidP="00141DE4">
            <w:pPr>
              <w:pStyle w:val="Apakpunkts"/>
              <w:numPr>
                <w:ilvl w:val="0"/>
                <w:numId w:val="0"/>
              </w:numPr>
              <w:rPr>
                <w:rFonts w:ascii="Times New Roman" w:hAnsi="Times New Roman"/>
                <w:b w:val="0"/>
                <w:szCs w:val="20"/>
              </w:rPr>
            </w:pPr>
            <w:r w:rsidRPr="00A43CF2">
              <w:rPr>
                <w:rFonts w:ascii="Times New Roman" w:hAnsi="Times New Roman"/>
                <w:b w:val="0"/>
                <w:szCs w:val="20"/>
              </w:rPr>
              <w:t>1.1.pielikums</w:t>
            </w:r>
          </w:p>
        </w:tc>
        <w:tc>
          <w:tcPr>
            <w:tcW w:w="7056" w:type="dxa"/>
            <w:shd w:val="clear" w:color="auto" w:fill="auto"/>
          </w:tcPr>
          <w:p w:rsidR="00141DE4" w:rsidRPr="00A43CF2" w:rsidRDefault="00141DE4" w:rsidP="00141DE4">
            <w:pPr>
              <w:pStyle w:val="Apakpunkts"/>
              <w:numPr>
                <w:ilvl w:val="0"/>
                <w:numId w:val="0"/>
              </w:numPr>
              <w:rPr>
                <w:rFonts w:ascii="Times New Roman" w:hAnsi="Times New Roman"/>
                <w:b w:val="0"/>
                <w:szCs w:val="20"/>
              </w:rPr>
            </w:pPr>
            <w:r>
              <w:rPr>
                <w:rFonts w:ascii="Times New Roman" w:hAnsi="Times New Roman"/>
                <w:b w:val="0"/>
                <w:szCs w:val="20"/>
              </w:rPr>
              <w:t>Vienkāršotās renovācijas projekts</w:t>
            </w:r>
          </w:p>
        </w:tc>
      </w:tr>
      <w:tr w:rsidR="00141DE4" w:rsidRPr="00A43CF2" w:rsidTr="00141DE4">
        <w:tc>
          <w:tcPr>
            <w:tcW w:w="1872" w:type="dxa"/>
            <w:shd w:val="clear" w:color="auto" w:fill="auto"/>
          </w:tcPr>
          <w:p w:rsidR="00141DE4" w:rsidRPr="00A43CF2" w:rsidRDefault="00141DE4" w:rsidP="00141DE4">
            <w:pPr>
              <w:pStyle w:val="Apakpunkts"/>
              <w:numPr>
                <w:ilvl w:val="0"/>
                <w:numId w:val="0"/>
              </w:numPr>
              <w:rPr>
                <w:rFonts w:ascii="Times New Roman" w:hAnsi="Times New Roman"/>
                <w:b w:val="0"/>
                <w:szCs w:val="20"/>
              </w:rPr>
            </w:pPr>
            <w:bookmarkStart w:id="19" w:name="_GoBack"/>
            <w:bookmarkEnd w:id="19"/>
            <w:r w:rsidRPr="00A43CF2">
              <w:rPr>
                <w:rFonts w:ascii="Times New Roman" w:hAnsi="Times New Roman"/>
                <w:b w:val="0"/>
                <w:szCs w:val="20"/>
              </w:rPr>
              <w:t>2.pielikums</w:t>
            </w:r>
          </w:p>
        </w:tc>
        <w:tc>
          <w:tcPr>
            <w:tcW w:w="7056" w:type="dxa"/>
            <w:shd w:val="clear" w:color="auto" w:fill="auto"/>
          </w:tcPr>
          <w:p w:rsidR="00141DE4" w:rsidRPr="00A43CF2" w:rsidRDefault="00141DE4" w:rsidP="00141DE4">
            <w:pPr>
              <w:pStyle w:val="Apakpunkts"/>
              <w:numPr>
                <w:ilvl w:val="0"/>
                <w:numId w:val="0"/>
              </w:numPr>
              <w:rPr>
                <w:rFonts w:ascii="Times New Roman" w:hAnsi="Times New Roman"/>
                <w:b w:val="0"/>
                <w:szCs w:val="20"/>
              </w:rPr>
            </w:pPr>
            <w:r w:rsidRPr="00A43CF2">
              <w:rPr>
                <w:rFonts w:ascii="Times New Roman" w:hAnsi="Times New Roman"/>
                <w:b w:val="0"/>
                <w:szCs w:val="20"/>
              </w:rPr>
              <w:t>Pieteikuma dalībai atklātajā konkursā veidne</w:t>
            </w:r>
          </w:p>
        </w:tc>
      </w:tr>
      <w:tr w:rsidR="00141DE4" w:rsidRPr="00A43CF2" w:rsidTr="00141DE4">
        <w:tc>
          <w:tcPr>
            <w:tcW w:w="1872" w:type="dxa"/>
            <w:shd w:val="clear" w:color="auto" w:fill="auto"/>
          </w:tcPr>
          <w:p w:rsidR="00141DE4" w:rsidRPr="00A43CF2" w:rsidRDefault="00141DE4" w:rsidP="00141DE4">
            <w:pPr>
              <w:pStyle w:val="Apakpunkts"/>
              <w:numPr>
                <w:ilvl w:val="0"/>
                <w:numId w:val="0"/>
              </w:numPr>
              <w:rPr>
                <w:rFonts w:ascii="Times New Roman" w:hAnsi="Times New Roman"/>
                <w:b w:val="0"/>
                <w:szCs w:val="20"/>
              </w:rPr>
            </w:pPr>
            <w:r w:rsidRPr="00A43CF2">
              <w:rPr>
                <w:rFonts w:ascii="Times New Roman" w:hAnsi="Times New Roman"/>
                <w:b w:val="0"/>
                <w:szCs w:val="20"/>
              </w:rPr>
              <w:t>3.pielikums</w:t>
            </w:r>
          </w:p>
        </w:tc>
        <w:tc>
          <w:tcPr>
            <w:tcW w:w="7056" w:type="dxa"/>
            <w:shd w:val="clear" w:color="auto" w:fill="auto"/>
          </w:tcPr>
          <w:p w:rsidR="00141DE4" w:rsidRPr="00A43CF2" w:rsidRDefault="00141DE4" w:rsidP="00141DE4">
            <w:pPr>
              <w:pStyle w:val="Apakpunkts"/>
              <w:numPr>
                <w:ilvl w:val="0"/>
                <w:numId w:val="0"/>
              </w:numPr>
              <w:rPr>
                <w:rFonts w:ascii="Times New Roman" w:hAnsi="Times New Roman"/>
                <w:b w:val="0"/>
                <w:szCs w:val="20"/>
              </w:rPr>
            </w:pPr>
            <w:r w:rsidRPr="00A43CF2">
              <w:rPr>
                <w:rFonts w:ascii="Times New Roman" w:hAnsi="Times New Roman"/>
                <w:b w:val="0"/>
                <w:szCs w:val="20"/>
              </w:rPr>
              <w:t>Pretendenta apliecinājuma veidne</w:t>
            </w:r>
          </w:p>
        </w:tc>
      </w:tr>
      <w:tr w:rsidR="00141DE4" w:rsidRPr="00A43CF2" w:rsidTr="00141DE4">
        <w:tc>
          <w:tcPr>
            <w:tcW w:w="1872" w:type="dxa"/>
            <w:shd w:val="clear" w:color="auto" w:fill="auto"/>
          </w:tcPr>
          <w:p w:rsidR="00141DE4" w:rsidRPr="00A43CF2" w:rsidRDefault="00141DE4" w:rsidP="00141DE4">
            <w:pPr>
              <w:pStyle w:val="Apakpunkts"/>
              <w:numPr>
                <w:ilvl w:val="0"/>
                <w:numId w:val="0"/>
              </w:numPr>
              <w:rPr>
                <w:rFonts w:ascii="Times New Roman" w:hAnsi="Times New Roman"/>
                <w:b w:val="0"/>
                <w:szCs w:val="20"/>
              </w:rPr>
            </w:pPr>
            <w:r w:rsidRPr="00A43CF2">
              <w:rPr>
                <w:rFonts w:ascii="Times New Roman" w:hAnsi="Times New Roman"/>
                <w:b w:val="0"/>
                <w:szCs w:val="20"/>
              </w:rPr>
              <w:t>4.pielikums</w:t>
            </w:r>
          </w:p>
        </w:tc>
        <w:tc>
          <w:tcPr>
            <w:tcW w:w="7056" w:type="dxa"/>
            <w:shd w:val="clear" w:color="auto" w:fill="auto"/>
          </w:tcPr>
          <w:p w:rsidR="00141DE4" w:rsidRPr="00A43CF2" w:rsidRDefault="00141DE4" w:rsidP="00141DE4">
            <w:pPr>
              <w:pStyle w:val="Apakpunkts"/>
              <w:numPr>
                <w:ilvl w:val="0"/>
                <w:numId w:val="0"/>
              </w:numPr>
              <w:rPr>
                <w:rFonts w:ascii="Times New Roman" w:hAnsi="Times New Roman"/>
                <w:b w:val="0"/>
                <w:szCs w:val="20"/>
              </w:rPr>
            </w:pPr>
            <w:r w:rsidRPr="00A43CF2">
              <w:rPr>
                <w:rFonts w:ascii="Times New Roman" w:hAnsi="Times New Roman"/>
                <w:b w:val="0"/>
                <w:szCs w:val="20"/>
              </w:rPr>
              <w:t>Pretendenta veikto būvdarbu saraksta veidne</w:t>
            </w:r>
          </w:p>
        </w:tc>
      </w:tr>
      <w:tr w:rsidR="00141DE4" w:rsidRPr="00A43CF2" w:rsidTr="00141DE4">
        <w:tc>
          <w:tcPr>
            <w:tcW w:w="1872" w:type="dxa"/>
            <w:shd w:val="clear" w:color="auto" w:fill="auto"/>
          </w:tcPr>
          <w:p w:rsidR="00141DE4" w:rsidRPr="00A43CF2" w:rsidRDefault="00141DE4" w:rsidP="00141DE4">
            <w:pPr>
              <w:pStyle w:val="Apakpunkts"/>
              <w:numPr>
                <w:ilvl w:val="0"/>
                <w:numId w:val="0"/>
              </w:numPr>
              <w:rPr>
                <w:rFonts w:ascii="Times New Roman" w:hAnsi="Times New Roman"/>
                <w:b w:val="0"/>
                <w:szCs w:val="20"/>
              </w:rPr>
            </w:pPr>
            <w:r w:rsidRPr="00A43CF2">
              <w:rPr>
                <w:rFonts w:ascii="Times New Roman" w:hAnsi="Times New Roman"/>
                <w:b w:val="0"/>
                <w:szCs w:val="20"/>
              </w:rPr>
              <w:t>5.pielikums</w:t>
            </w:r>
          </w:p>
        </w:tc>
        <w:tc>
          <w:tcPr>
            <w:tcW w:w="7056" w:type="dxa"/>
            <w:shd w:val="clear" w:color="auto" w:fill="auto"/>
          </w:tcPr>
          <w:p w:rsidR="00141DE4" w:rsidRPr="00A43CF2" w:rsidRDefault="00141DE4" w:rsidP="00141DE4">
            <w:pPr>
              <w:pStyle w:val="Apakpunkts"/>
              <w:numPr>
                <w:ilvl w:val="0"/>
                <w:numId w:val="0"/>
              </w:numPr>
              <w:rPr>
                <w:rFonts w:ascii="Times New Roman" w:hAnsi="Times New Roman"/>
                <w:b w:val="0"/>
                <w:szCs w:val="20"/>
              </w:rPr>
            </w:pPr>
            <w:r w:rsidRPr="00A43CF2">
              <w:rPr>
                <w:rFonts w:ascii="Times New Roman" w:hAnsi="Times New Roman"/>
                <w:b w:val="0"/>
                <w:szCs w:val="20"/>
              </w:rPr>
              <w:t>Tehniskā piedāvājuma vadlīnijas</w:t>
            </w:r>
          </w:p>
        </w:tc>
      </w:tr>
      <w:tr w:rsidR="00141DE4" w:rsidRPr="00A43CF2" w:rsidTr="00141DE4">
        <w:tc>
          <w:tcPr>
            <w:tcW w:w="1872" w:type="dxa"/>
            <w:shd w:val="clear" w:color="auto" w:fill="auto"/>
          </w:tcPr>
          <w:p w:rsidR="00141DE4" w:rsidRPr="00A43CF2" w:rsidRDefault="00141DE4" w:rsidP="00141DE4">
            <w:pPr>
              <w:pStyle w:val="Apakpunkts"/>
              <w:numPr>
                <w:ilvl w:val="0"/>
                <w:numId w:val="0"/>
              </w:numPr>
              <w:rPr>
                <w:rFonts w:ascii="Times New Roman" w:hAnsi="Times New Roman"/>
                <w:b w:val="0"/>
                <w:szCs w:val="20"/>
              </w:rPr>
            </w:pPr>
            <w:r w:rsidRPr="00A43CF2">
              <w:rPr>
                <w:rFonts w:ascii="Times New Roman" w:hAnsi="Times New Roman"/>
                <w:b w:val="0"/>
                <w:szCs w:val="20"/>
              </w:rPr>
              <w:t>6.pielikums</w:t>
            </w:r>
          </w:p>
        </w:tc>
        <w:tc>
          <w:tcPr>
            <w:tcW w:w="7056" w:type="dxa"/>
            <w:shd w:val="clear" w:color="auto" w:fill="auto"/>
          </w:tcPr>
          <w:p w:rsidR="00141DE4" w:rsidRPr="00A43CF2" w:rsidRDefault="00141DE4" w:rsidP="00141DE4">
            <w:pPr>
              <w:pStyle w:val="Apakpunkts"/>
              <w:numPr>
                <w:ilvl w:val="0"/>
                <w:numId w:val="0"/>
              </w:numPr>
              <w:rPr>
                <w:rFonts w:ascii="Times New Roman" w:hAnsi="Times New Roman"/>
                <w:b w:val="0"/>
                <w:szCs w:val="20"/>
              </w:rPr>
            </w:pPr>
            <w:r w:rsidRPr="00A43CF2">
              <w:rPr>
                <w:rFonts w:ascii="Times New Roman" w:hAnsi="Times New Roman"/>
                <w:b w:val="0"/>
                <w:szCs w:val="20"/>
              </w:rPr>
              <w:t xml:space="preserve">Laika grafika būvdarbiem veidne </w:t>
            </w:r>
          </w:p>
        </w:tc>
      </w:tr>
      <w:tr w:rsidR="00141DE4" w:rsidRPr="00A43CF2" w:rsidTr="00141DE4">
        <w:tc>
          <w:tcPr>
            <w:tcW w:w="1872" w:type="dxa"/>
            <w:shd w:val="clear" w:color="auto" w:fill="auto"/>
          </w:tcPr>
          <w:p w:rsidR="00141DE4" w:rsidRPr="00A43CF2" w:rsidRDefault="00141DE4" w:rsidP="00141DE4">
            <w:pPr>
              <w:pStyle w:val="Apakpunkts"/>
              <w:numPr>
                <w:ilvl w:val="0"/>
                <w:numId w:val="0"/>
              </w:numPr>
              <w:rPr>
                <w:rFonts w:ascii="Times New Roman" w:hAnsi="Times New Roman"/>
                <w:b w:val="0"/>
                <w:szCs w:val="20"/>
              </w:rPr>
            </w:pPr>
            <w:r w:rsidRPr="00A43CF2">
              <w:rPr>
                <w:rFonts w:ascii="Times New Roman" w:hAnsi="Times New Roman"/>
                <w:b w:val="0"/>
                <w:szCs w:val="20"/>
              </w:rPr>
              <w:t>7.pielikums</w:t>
            </w:r>
          </w:p>
        </w:tc>
        <w:tc>
          <w:tcPr>
            <w:tcW w:w="7056" w:type="dxa"/>
            <w:shd w:val="clear" w:color="auto" w:fill="auto"/>
          </w:tcPr>
          <w:p w:rsidR="00141DE4" w:rsidRPr="00A43CF2" w:rsidRDefault="00141DE4" w:rsidP="00141DE4">
            <w:pPr>
              <w:pStyle w:val="Apakpunkts"/>
              <w:numPr>
                <w:ilvl w:val="0"/>
                <w:numId w:val="0"/>
              </w:numPr>
              <w:rPr>
                <w:rFonts w:ascii="Times New Roman" w:hAnsi="Times New Roman"/>
                <w:b w:val="0"/>
                <w:szCs w:val="20"/>
              </w:rPr>
            </w:pPr>
            <w:r w:rsidRPr="00A43CF2">
              <w:rPr>
                <w:rFonts w:ascii="Times New Roman" w:hAnsi="Times New Roman"/>
                <w:b w:val="0"/>
              </w:rPr>
              <w:t>Apakšuzņēmējiem nododamo darbu saraksts</w:t>
            </w:r>
          </w:p>
        </w:tc>
      </w:tr>
      <w:tr w:rsidR="00141DE4" w:rsidRPr="00A43CF2" w:rsidTr="00141DE4">
        <w:tc>
          <w:tcPr>
            <w:tcW w:w="1872" w:type="dxa"/>
            <w:shd w:val="clear" w:color="auto" w:fill="auto"/>
          </w:tcPr>
          <w:p w:rsidR="00141DE4" w:rsidRPr="00A43CF2" w:rsidRDefault="00141DE4" w:rsidP="00141DE4">
            <w:pPr>
              <w:pStyle w:val="Apakpunkts"/>
              <w:numPr>
                <w:ilvl w:val="0"/>
                <w:numId w:val="0"/>
              </w:numPr>
              <w:rPr>
                <w:rFonts w:ascii="Times New Roman" w:hAnsi="Times New Roman"/>
                <w:b w:val="0"/>
                <w:szCs w:val="20"/>
              </w:rPr>
            </w:pPr>
            <w:r w:rsidRPr="00A43CF2">
              <w:rPr>
                <w:rFonts w:ascii="Times New Roman" w:hAnsi="Times New Roman"/>
                <w:b w:val="0"/>
                <w:szCs w:val="20"/>
              </w:rPr>
              <w:t>8.pielikums</w:t>
            </w:r>
          </w:p>
        </w:tc>
        <w:tc>
          <w:tcPr>
            <w:tcW w:w="7056" w:type="dxa"/>
            <w:shd w:val="clear" w:color="auto" w:fill="auto"/>
          </w:tcPr>
          <w:p w:rsidR="00141DE4" w:rsidRPr="00A43CF2" w:rsidRDefault="00141DE4" w:rsidP="00141DE4">
            <w:pPr>
              <w:rPr>
                <w:bCs/>
                <w:sz w:val="20"/>
                <w:szCs w:val="20"/>
              </w:rPr>
            </w:pPr>
            <w:r w:rsidRPr="00A43CF2">
              <w:rPr>
                <w:bCs/>
                <w:sz w:val="20"/>
                <w:szCs w:val="20"/>
              </w:rPr>
              <w:t>Finanšu piedāvājuma veidne</w:t>
            </w:r>
          </w:p>
        </w:tc>
      </w:tr>
      <w:tr w:rsidR="00141DE4" w:rsidRPr="00A43CF2" w:rsidTr="00141DE4">
        <w:tc>
          <w:tcPr>
            <w:tcW w:w="1872" w:type="dxa"/>
            <w:shd w:val="clear" w:color="auto" w:fill="auto"/>
          </w:tcPr>
          <w:p w:rsidR="00141DE4" w:rsidRPr="00A43CF2" w:rsidRDefault="00141DE4" w:rsidP="00141DE4">
            <w:pPr>
              <w:pStyle w:val="Apakpunkts"/>
              <w:numPr>
                <w:ilvl w:val="0"/>
                <w:numId w:val="0"/>
              </w:numPr>
              <w:rPr>
                <w:rFonts w:ascii="Times New Roman" w:hAnsi="Times New Roman"/>
                <w:b w:val="0"/>
                <w:szCs w:val="20"/>
              </w:rPr>
            </w:pPr>
            <w:r w:rsidRPr="00A43CF2">
              <w:rPr>
                <w:rFonts w:ascii="Times New Roman" w:hAnsi="Times New Roman"/>
                <w:b w:val="0"/>
                <w:szCs w:val="20"/>
              </w:rPr>
              <w:t>8.1.pielikums</w:t>
            </w:r>
          </w:p>
        </w:tc>
        <w:tc>
          <w:tcPr>
            <w:tcW w:w="7056" w:type="dxa"/>
            <w:shd w:val="clear" w:color="auto" w:fill="auto"/>
          </w:tcPr>
          <w:p w:rsidR="00141DE4" w:rsidRPr="00A43CF2" w:rsidRDefault="00141DE4" w:rsidP="00141DE4">
            <w:pPr>
              <w:rPr>
                <w:bCs/>
                <w:sz w:val="20"/>
                <w:szCs w:val="20"/>
              </w:rPr>
            </w:pPr>
            <w:r w:rsidRPr="00A43CF2">
              <w:rPr>
                <w:bCs/>
                <w:sz w:val="20"/>
                <w:szCs w:val="20"/>
              </w:rPr>
              <w:t>Pasūtītāja būvniecības koptāmes veidne</w:t>
            </w:r>
          </w:p>
        </w:tc>
      </w:tr>
      <w:tr w:rsidR="00141DE4" w:rsidRPr="00A43CF2" w:rsidTr="00141DE4">
        <w:tc>
          <w:tcPr>
            <w:tcW w:w="1872" w:type="dxa"/>
            <w:shd w:val="clear" w:color="auto" w:fill="auto"/>
          </w:tcPr>
          <w:p w:rsidR="00141DE4" w:rsidRPr="00A43CF2" w:rsidRDefault="00141DE4" w:rsidP="00141DE4">
            <w:pPr>
              <w:pStyle w:val="Apakpunkts"/>
              <w:numPr>
                <w:ilvl w:val="0"/>
                <w:numId w:val="0"/>
              </w:numPr>
              <w:rPr>
                <w:rFonts w:ascii="Times New Roman" w:hAnsi="Times New Roman"/>
                <w:b w:val="0"/>
                <w:szCs w:val="20"/>
              </w:rPr>
            </w:pPr>
            <w:r w:rsidRPr="00A43CF2">
              <w:rPr>
                <w:rFonts w:ascii="Times New Roman" w:hAnsi="Times New Roman"/>
                <w:b w:val="0"/>
                <w:szCs w:val="20"/>
              </w:rPr>
              <w:t>8</w:t>
            </w:r>
            <w:r>
              <w:rPr>
                <w:rFonts w:ascii="Times New Roman" w:hAnsi="Times New Roman"/>
                <w:b w:val="0"/>
                <w:szCs w:val="20"/>
              </w:rPr>
              <w:t>.2</w:t>
            </w:r>
            <w:r w:rsidRPr="00A43CF2">
              <w:rPr>
                <w:rFonts w:ascii="Times New Roman" w:hAnsi="Times New Roman"/>
                <w:b w:val="0"/>
                <w:szCs w:val="20"/>
              </w:rPr>
              <w:t>.pielikumi</w:t>
            </w:r>
          </w:p>
        </w:tc>
        <w:tc>
          <w:tcPr>
            <w:tcW w:w="7056" w:type="dxa"/>
            <w:shd w:val="clear" w:color="auto" w:fill="auto"/>
          </w:tcPr>
          <w:p w:rsidR="00141DE4" w:rsidRPr="00A43CF2" w:rsidRDefault="00141DE4" w:rsidP="00141DE4">
            <w:pPr>
              <w:ind w:right="-99"/>
              <w:rPr>
                <w:bCs/>
                <w:sz w:val="20"/>
                <w:szCs w:val="20"/>
              </w:rPr>
            </w:pPr>
            <w:r w:rsidRPr="00A43CF2">
              <w:rPr>
                <w:bCs/>
                <w:sz w:val="20"/>
                <w:szCs w:val="20"/>
              </w:rPr>
              <w:t>Kopsavilkuma aprēķinu veidne</w:t>
            </w:r>
          </w:p>
        </w:tc>
      </w:tr>
      <w:tr w:rsidR="00141DE4" w:rsidRPr="00A43CF2" w:rsidTr="00141DE4">
        <w:tc>
          <w:tcPr>
            <w:tcW w:w="1872" w:type="dxa"/>
            <w:shd w:val="clear" w:color="auto" w:fill="auto"/>
          </w:tcPr>
          <w:p w:rsidR="00141DE4" w:rsidRPr="00A43CF2" w:rsidRDefault="00141DE4" w:rsidP="00141DE4">
            <w:pPr>
              <w:pStyle w:val="Apakpunkts"/>
              <w:numPr>
                <w:ilvl w:val="0"/>
                <w:numId w:val="0"/>
              </w:numPr>
              <w:rPr>
                <w:rFonts w:ascii="Times New Roman" w:hAnsi="Times New Roman"/>
                <w:b w:val="0"/>
                <w:szCs w:val="20"/>
              </w:rPr>
            </w:pPr>
            <w:r w:rsidRPr="00A43CF2">
              <w:rPr>
                <w:rFonts w:ascii="Times New Roman" w:hAnsi="Times New Roman"/>
                <w:b w:val="0"/>
                <w:szCs w:val="20"/>
              </w:rPr>
              <w:t>9.pielikums</w:t>
            </w:r>
          </w:p>
        </w:tc>
        <w:tc>
          <w:tcPr>
            <w:tcW w:w="7056" w:type="dxa"/>
            <w:shd w:val="clear" w:color="auto" w:fill="auto"/>
          </w:tcPr>
          <w:p w:rsidR="00141DE4" w:rsidRPr="00A43CF2" w:rsidRDefault="00141DE4" w:rsidP="00141DE4">
            <w:pPr>
              <w:rPr>
                <w:sz w:val="20"/>
                <w:szCs w:val="20"/>
              </w:rPr>
            </w:pPr>
            <w:r w:rsidRPr="00A43CF2">
              <w:rPr>
                <w:sz w:val="20"/>
                <w:szCs w:val="20"/>
              </w:rPr>
              <w:t>Iepirkuma līguma projekts</w:t>
            </w:r>
          </w:p>
        </w:tc>
      </w:tr>
      <w:tr w:rsidR="00E832BF" w:rsidRPr="00A43CF2">
        <w:tc>
          <w:tcPr>
            <w:tcW w:w="1872" w:type="dxa"/>
            <w:shd w:val="clear" w:color="auto" w:fill="auto"/>
          </w:tcPr>
          <w:p w:rsidR="00E832BF" w:rsidRPr="00A43CF2" w:rsidRDefault="00E832BF" w:rsidP="007F3C2E">
            <w:pPr>
              <w:pStyle w:val="Apakpunkts"/>
              <w:numPr>
                <w:ilvl w:val="0"/>
                <w:numId w:val="0"/>
              </w:numPr>
              <w:rPr>
                <w:rFonts w:ascii="Times New Roman" w:hAnsi="Times New Roman"/>
                <w:b w:val="0"/>
                <w:szCs w:val="20"/>
              </w:rPr>
            </w:pPr>
          </w:p>
        </w:tc>
        <w:tc>
          <w:tcPr>
            <w:tcW w:w="7056" w:type="dxa"/>
            <w:shd w:val="clear" w:color="auto" w:fill="auto"/>
          </w:tcPr>
          <w:p w:rsidR="00E832BF" w:rsidRPr="00A43CF2" w:rsidRDefault="00E832BF" w:rsidP="007F3C2E">
            <w:pPr>
              <w:pStyle w:val="Apakpunkts"/>
              <w:numPr>
                <w:ilvl w:val="0"/>
                <w:numId w:val="0"/>
              </w:numPr>
              <w:rPr>
                <w:rFonts w:ascii="Times New Roman" w:hAnsi="Times New Roman"/>
                <w:b w:val="0"/>
                <w:szCs w:val="20"/>
              </w:rPr>
            </w:pPr>
          </w:p>
        </w:tc>
      </w:tr>
      <w:tr w:rsidR="00E832BF" w:rsidRPr="00A43CF2">
        <w:tc>
          <w:tcPr>
            <w:tcW w:w="1872" w:type="dxa"/>
            <w:shd w:val="clear" w:color="auto" w:fill="auto"/>
          </w:tcPr>
          <w:p w:rsidR="00E832BF" w:rsidRPr="00A43CF2" w:rsidRDefault="00E832BF" w:rsidP="007F3C2E">
            <w:pPr>
              <w:pStyle w:val="Apakpunkts"/>
              <w:numPr>
                <w:ilvl w:val="0"/>
                <w:numId w:val="0"/>
              </w:numPr>
              <w:rPr>
                <w:rFonts w:ascii="Times New Roman" w:hAnsi="Times New Roman"/>
                <w:b w:val="0"/>
                <w:szCs w:val="20"/>
              </w:rPr>
            </w:pPr>
          </w:p>
        </w:tc>
        <w:tc>
          <w:tcPr>
            <w:tcW w:w="7056" w:type="dxa"/>
            <w:shd w:val="clear" w:color="auto" w:fill="auto"/>
          </w:tcPr>
          <w:p w:rsidR="00E832BF" w:rsidRPr="00A43CF2" w:rsidRDefault="00E832BF" w:rsidP="007F3C2E">
            <w:pPr>
              <w:pStyle w:val="Apakpunkts"/>
              <w:numPr>
                <w:ilvl w:val="0"/>
                <w:numId w:val="0"/>
              </w:numPr>
              <w:rPr>
                <w:rFonts w:ascii="Times New Roman" w:hAnsi="Times New Roman"/>
                <w:b w:val="0"/>
                <w:szCs w:val="20"/>
              </w:rPr>
            </w:pPr>
          </w:p>
        </w:tc>
      </w:tr>
      <w:tr w:rsidR="00F975EE" w:rsidRPr="00A43CF2">
        <w:tc>
          <w:tcPr>
            <w:tcW w:w="1872" w:type="dxa"/>
            <w:shd w:val="clear" w:color="auto" w:fill="auto"/>
          </w:tcPr>
          <w:p w:rsidR="00F975EE" w:rsidRPr="00A43CF2" w:rsidRDefault="00F975EE" w:rsidP="007F3C2E">
            <w:pPr>
              <w:pStyle w:val="Apakpunkts"/>
              <w:numPr>
                <w:ilvl w:val="0"/>
                <w:numId w:val="0"/>
              </w:numPr>
              <w:rPr>
                <w:rFonts w:ascii="Times New Roman" w:hAnsi="Times New Roman"/>
                <w:b w:val="0"/>
                <w:szCs w:val="20"/>
              </w:rPr>
            </w:pPr>
          </w:p>
        </w:tc>
        <w:tc>
          <w:tcPr>
            <w:tcW w:w="7056" w:type="dxa"/>
            <w:shd w:val="clear" w:color="auto" w:fill="auto"/>
          </w:tcPr>
          <w:p w:rsidR="00952FF3" w:rsidRPr="00A43CF2" w:rsidRDefault="00952FF3" w:rsidP="007F3C2E">
            <w:pPr>
              <w:pStyle w:val="Apakpunkts"/>
              <w:numPr>
                <w:ilvl w:val="0"/>
                <w:numId w:val="0"/>
              </w:numPr>
              <w:rPr>
                <w:rFonts w:ascii="Times New Roman" w:hAnsi="Times New Roman"/>
                <w:b w:val="0"/>
                <w:szCs w:val="20"/>
              </w:rPr>
            </w:pPr>
          </w:p>
        </w:tc>
      </w:tr>
      <w:tr w:rsidR="008925ED" w:rsidRPr="00A43CF2">
        <w:tc>
          <w:tcPr>
            <w:tcW w:w="1872" w:type="dxa"/>
            <w:shd w:val="clear" w:color="auto" w:fill="auto"/>
          </w:tcPr>
          <w:p w:rsidR="008925ED" w:rsidRPr="00A43CF2" w:rsidRDefault="008925ED" w:rsidP="007F3C2E">
            <w:pPr>
              <w:pStyle w:val="Apakpunkts"/>
              <w:numPr>
                <w:ilvl w:val="0"/>
                <w:numId w:val="0"/>
              </w:numPr>
              <w:rPr>
                <w:rFonts w:ascii="Times New Roman" w:hAnsi="Times New Roman"/>
                <w:b w:val="0"/>
                <w:szCs w:val="20"/>
              </w:rPr>
            </w:pPr>
          </w:p>
        </w:tc>
        <w:tc>
          <w:tcPr>
            <w:tcW w:w="7056" w:type="dxa"/>
            <w:shd w:val="clear" w:color="auto" w:fill="auto"/>
          </w:tcPr>
          <w:p w:rsidR="008925ED" w:rsidRPr="00A43CF2" w:rsidRDefault="008925ED" w:rsidP="007F3C2E">
            <w:pPr>
              <w:pStyle w:val="Apakpunkts"/>
              <w:numPr>
                <w:ilvl w:val="0"/>
                <w:numId w:val="0"/>
              </w:numPr>
              <w:rPr>
                <w:rFonts w:ascii="Times New Roman" w:hAnsi="Times New Roman"/>
                <w:b w:val="0"/>
                <w:szCs w:val="20"/>
              </w:rPr>
            </w:pPr>
          </w:p>
        </w:tc>
      </w:tr>
      <w:tr w:rsidR="00E832BF" w:rsidRPr="00A43CF2">
        <w:tc>
          <w:tcPr>
            <w:tcW w:w="1872" w:type="dxa"/>
            <w:shd w:val="clear" w:color="auto" w:fill="auto"/>
          </w:tcPr>
          <w:p w:rsidR="00E832BF" w:rsidRPr="00A43CF2" w:rsidRDefault="00E832BF" w:rsidP="007F3C2E">
            <w:pPr>
              <w:pStyle w:val="Apakpunkts"/>
              <w:numPr>
                <w:ilvl w:val="0"/>
                <w:numId w:val="0"/>
              </w:numPr>
              <w:rPr>
                <w:rFonts w:ascii="Times New Roman" w:hAnsi="Times New Roman"/>
                <w:b w:val="0"/>
                <w:szCs w:val="20"/>
              </w:rPr>
            </w:pPr>
          </w:p>
        </w:tc>
        <w:tc>
          <w:tcPr>
            <w:tcW w:w="7056" w:type="dxa"/>
            <w:shd w:val="clear" w:color="auto" w:fill="auto"/>
          </w:tcPr>
          <w:p w:rsidR="00E832BF" w:rsidRPr="00A43CF2" w:rsidRDefault="00E832BF" w:rsidP="007F3C2E">
            <w:pPr>
              <w:pStyle w:val="Apakpunkts"/>
              <w:numPr>
                <w:ilvl w:val="0"/>
                <w:numId w:val="0"/>
              </w:numPr>
              <w:rPr>
                <w:rFonts w:ascii="Times New Roman" w:hAnsi="Times New Roman"/>
                <w:b w:val="0"/>
                <w:szCs w:val="20"/>
              </w:rPr>
            </w:pPr>
          </w:p>
        </w:tc>
      </w:tr>
      <w:tr w:rsidR="00E832BF" w:rsidRPr="00A43CF2">
        <w:tc>
          <w:tcPr>
            <w:tcW w:w="1872" w:type="dxa"/>
            <w:shd w:val="clear" w:color="auto" w:fill="auto"/>
          </w:tcPr>
          <w:p w:rsidR="00E832BF" w:rsidRPr="00A43CF2" w:rsidRDefault="00E832BF" w:rsidP="007F3C2E">
            <w:pPr>
              <w:pStyle w:val="Apakpunkts"/>
              <w:numPr>
                <w:ilvl w:val="0"/>
                <w:numId w:val="0"/>
              </w:numPr>
              <w:rPr>
                <w:rFonts w:ascii="Times New Roman" w:hAnsi="Times New Roman"/>
                <w:b w:val="0"/>
                <w:szCs w:val="20"/>
              </w:rPr>
            </w:pPr>
          </w:p>
        </w:tc>
        <w:tc>
          <w:tcPr>
            <w:tcW w:w="7056" w:type="dxa"/>
            <w:shd w:val="clear" w:color="auto" w:fill="auto"/>
          </w:tcPr>
          <w:p w:rsidR="00E832BF" w:rsidRPr="00A43CF2" w:rsidRDefault="00E832BF" w:rsidP="007F3C2E">
            <w:pPr>
              <w:pStyle w:val="Apakpunkts"/>
              <w:numPr>
                <w:ilvl w:val="0"/>
                <w:numId w:val="0"/>
              </w:numPr>
              <w:rPr>
                <w:rFonts w:ascii="Times New Roman" w:hAnsi="Times New Roman"/>
                <w:b w:val="0"/>
                <w:szCs w:val="20"/>
              </w:rPr>
            </w:pPr>
          </w:p>
        </w:tc>
      </w:tr>
      <w:tr w:rsidR="00E832BF" w:rsidRPr="00A43CF2">
        <w:tc>
          <w:tcPr>
            <w:tcW w:w="1872" w:type="dxa"/>
            <w:shd w:val="clear" w:color="auto" w:fill="auto"/>
          </w:tcPr>
          <w:p w:rsidR="00E832BF" w:rsidRPr="00A43CF2" w:rsidRDefault="00E832BF" w:rsidP="007F3C2E">
            <w:pPr>
              <w:pStyle w:val="Apakpunkts"/>
              <w:numPr>
                <w:ilvl w:val="0"/>
                <w:numId w:val="0"/>
              </w:numPr>
              <w:rPr>
                <w:rFonts w:ascii="Times New Roman" w:hAnsi="Times New Roman"/>
                <w:b w:val="0"/>
                <w:szCs w:val="20"/>
              </w:rPr>
            </w:pPr>
          </w:p>
        </w:tc>
        <w:tc>
          <w:tcPr>
            <w:tcW w:w="7056" w:type="dxa"/>
            <w:shd w:val="clear" w:color="auto" w:fill="auto"/>
          </w:tcPr>
          <w:p w:rsidR="00952FF3" w:rsidRPr="00A43CF2" w:rsidRDefault="00952FF3" w:rsidP="007F3C2E">
            <w:pPr>
              <w:pStyle w:val="Apakpunkts"/>
              <w:numPr>
                <w:ilvl w:val="0"/>
                <w:numId w:val="0"/>
              </w:numPr>
              <w:rPr>
                <w:rFonts w:ascii="Times New Roman" w:hAnsi="Times New Roman"/>
                <w:b w:val="0"/>
                <w:szCs w:val="20"/>
              </w:rPr>
            </w:pPr>
          </w:p>
        </w:tc>
      </w:tr>
      <w:tr w:rsidR="008925ED" w:rsidRPr="00A43CF2">
        <w:tc>
          <w:tcPr>
            <w:tcW w:w="1872" w:type="dxa"/>
            <w:shd w:val="clear" w:color="auto" w:fill="auto"/>
          </w:tcPr>
          <w:p w:rsidR="008925ED" w:rsidRPr="00A43CF2" w:rsidRDefault="008925ED" w:rsidP="007F3C2E">
            <w:pPr>
              <w:pStyle w:val="Apakpunkts"/>
              <w:numPr>
                <w:ilvl w:val="0"/>
                <w:numId w:val="0"/>
              </w:numPr>
              <w:rPr>
                <w:rFonts w:ascii="Times New Roman" w:hAnsi="Times New Roman"/>
                <w:b w:val="0"/>
                <w:szCs w:val="20"/>
              </w:rPr>
            </w:pPr>
          </w:p>
        </w:tc>
        <w:tc>
          <w:tcPr>
            <w:tcW w:w="7056" w:type="dxa"/>
            <w:shd w:val="clear" w:color="auto" w:fill="auto"/>
          </w:tcPr>
          <w:p w:rsidR="008925ED" w:rsidRPr="00A43CF2" w:rsidRDefault="008925ED" w:rsidP="007F3C2E">
            <w:pPr>
              <w:pStyle w:val="Apakpunkts"/>
              <w:numPr>
                <w:ilvl w:val="0"/>
                <w:numId w:val="0"/>
              </w:numPr>
              <w:rPr>
                <w:rFonts w:ascii="Times New Roman" w:hAnsi="Times New Roman"/>
                <w:b w:val="0"/>
                <w:szCs w:val="20"/>
              </w:rPr>
            </w:pPr>
          </w:p>
        </w:tc>
      </w:tr>
      <w:tr w:rsidR="008925ED" w:rsidRPr="00A43CF2">
        <w:tc>
          <w:tcPr>
            <w:tcW w:w="1872" w:type="dxa"/>
            <w:shd w:val="clear" w:color="auto" w:fill="auto"/>
          </w:tcPr>
          <w:p w:rsidR="008925ED" w:rsidRPr="00A43CF2" w:rsidRDefault="008925ED" w:rsidP="007F3C2E">
            <w:pPr>
              <w:pStyle w:val="Apakpunkts"/>
              <w:numPr>
                <w:ilvl w:val="0"/>
                <w:numId w:val="0"/>
              </w:numPr>
              <w:rPr>
                <w:rFonts w:ascii="Times New Roman" w:hAnsi="Times New Roman"/>
                <w:b w:val="0"/>
                <w:szCs w:val="20"/>
              </w:rPr>
            </w:pPr>
          </w:p>
        </w:tc>
        <w:tc>
          <w:tcPr>
            <w:tcW w:w="7056" w:type="dxa"/>
            <w:shd w:val="clear" w:color="auto" w:fill="auto"/>
          </w:tcPr>
          <w:p w:rsidR="008925ED" w:rsidRPr="00A43CF2" w:rsidRDefault="008925ED" w:rsidP="007F3C2E">
            <w:pPr>
              <w:pStyle w:val="Apakpunkts"/>
              <w:numPr>
                <w:ilvl w:val="0"/>
                <w:numId w:val="0"/>
              </w:numPr>
              <w:rPr>
                <w:rFonts w:ascii="Times New Roman" w:hAnsi="Times New Roman"/>
                <w:b w:val="0"/>
                <w:szCs w:val="20"/>
              </w:rPr>
            </w:pPr>
          </w:p>
        </w:tc>
      </w:tr>
      <w:tr w:rsidR="00F11E52" w:rsidRPr="00A43CF2">
        <w:tc>
          <w:tcPr>
            <w:tcW w:w="1872" w:type="dxa"/>
            <w:shd w:val="clear" w:color="auto" w:fill="auto"/>
          </w:tcPr>
          <w:p w:rsidR="00F11E52" w:rsidRPr="00A43CF2" w:rsidRDefault="00F11E52" w:rsidP="007F3C2E">
            <w:pPr>
              <w:pStyle w:val="Apakpunkts"/>
              <w:numPr>
                <w:ilvl w:val="0"/>
                <w:numId w:val="0"/>
              </w:numPr>
              <w:rPr>
                <w:rFonts w:ascii="Times New Roman" w:hAnsi="Times New Roman"/>
                <w:b w:val="0"/>
                <w:szCs w:val="20"/>
              </w:rPr>
            </w:pPr>
          </w:p>
        </w:tc>
        <w:tc>
          <w:tcPr>
            <w:tcW w:w="7056" w:type="dxa"/>
            <w:shd w:val="clear" w:color="auto" w:fill="auto"/>
          </w:tcPr>
          <w:p w:rsidR="00F11E52" w:rsidRPr="00A43CF2" w:rsidRDefault="00F11E52" w:rsidP="007F3C2E">
            <w:pPr>
              <w:pStyle w:val="Apakpunkts"/>
              <w:numPr>
                <w:ilvl w:val="0"/>
                <w:numId w:val="0"/>
              </w:numPr>
              <w:rPr>
                <w:rFonts w:ascii="Times New Roman" w:hAnsi="Times New Roman"/>
                <w:b w:val="0"/>
                <w:szCs w:val="20"/>
              </w:rPr>
            </w:pPr>
          </w:p>
        </w:tc>
      </w:tr>
      <w:tr w:rsidR="00E832BF" w:rsidRPr="00A43CF2">
        <w:tc>
          <w:tcPr>
            <w:tcW w:w="1872" w:type="dxa"/>
            <w:shd w:val="clear" w:color="auto" w:fill="auto"/>
          </w:tcPr>
          <w:p w:rsidR="00E832BF" w:rsidRPr="00A43CF2" w:rsidRDefault="00E832BF" w:rsidP="007F3C2E">
            <w:pPr>
              <w:pStyle w:val="Apakpunkts"/>
              <w:numPr>
                <w:ilvl w:val="0"/>
                <w:numId w:val="0"/>
              </w:numPr>
              <w:rPr>
                <w:rFonts w:ascii="Times New Roman" w:hAnsi="Times New Roman"/>
                <w:b w:val="0"/>
                <w:szCs w:val="20"/>
              </w:rPr>
            </w:pPr>
          </w:p>
        </w:tc>
        <w:tc>
          <w:tcPr>
            <w:tcW w:w="7056" w:type="dxa"/>
            <w:shd w:val="clear" w:color="auto" w:fill="auto"/>
          </w:tcPr>
          <w:p w:rsidR="00E832BF" w:rsidRPr="00A43CF2" w:rsidRDefault="00E832BF" w:rsidP="007F3C2E">
            <w:pPr>
              <w:rPr>
                <w:bCs/>
                <w:sz w:val="20"/>
                <w:szCs w:val="20"/>
              </w:rPr>
            </w:pPr>
          </w:p>
        </w:tc>
      </w:tr>
      <w:tr w:rsidR="00E832BF" w:rsidRPr="00A43CF2">
        <w:tc>
          <w:tcPr>
            <w:tcW w:w="1872" w:type="dxa"/>
            <w:shd w:val="clear" w:color="auto" w:fill="auto"/>
          </w:tcPr>
          <w:p w:rsidR="00E832BF" w:rsidRPr="00A43CF2" w:rsidRDefault="00E832BF" w:rsidP="007F3C2E">
            <w:pPr>
              <w:pStyle w:val="Apakpunkts"/>
              <w:numPr>
                <w:ilvl w:val="0"/>
                <w:numId w:val="0"/>
              </w:numPr>
              <w:rPr>
                <w:rFonts w:ascii="Times New Roman" w:hAnsi="Times New Roman"/>
                <w:b w:val="0"/>
                <w:szCs w:val="20"/>
              </w:rPr>
            </w:pPr>
          </w:p>
        </w:tc>
        <w:tc>
          <w:tcPr>
            <w:tcW w:w="7056" w:type="dxa"/>
            <w:shd w:val="clear" w:color="auto" w:fill="auto"/>
          </w:tcPr>
          <w:p w:rsidR="00E832BF" w:rsidRPr="00A43CF2" w:rsidRDefault="00E832BF" w:rsidP="007F3C2E">
            <w:pPr>
              <w:rPr>
                <w:bCs/>
                <w:sz w:val="20"/>
                <w:szCs w:val="20"/>
              </w:rPr>
            </w:pPr>
          </w:p>
        </w:tc>
      </w:tr>
      <w:tr w:rsidR="00E832BF" w:rsidRPr="00A43CF2">
        <w:tc>
          <w:tcPr>
            <w:tcW w:w="1872" w:type="dxa"/>
            <w:shd w:val="clear" w:color="auto" w:fill="auto"/>
          </w:tcPr>
          <w:p w:rsidR="00E832BF" w:rsidRPr="00A43CF2" w:rsidRDefault="00E832BF" w:rsidP="007F3C2E">
            <w:pPr>
              <w:pStyle w:val="Apakpunkts"/>
              <w:numPr>
                <w:ilvl w:val="0"/>
                <w:numId w:val="0"/>
              </w:numPr>
              <w:rPr>
                <w:rFonts w:ascii="Times New Roman" w:hAnsi="Times New Roman"/>
                <w:b w:val="0"/>
                <w:szCs w:val="20"/>
              </w:rPr>
            </w:pPr>
          </w:p>
        </w:tc>
        <w:tc>
          <w:tcPr>
            <w:tcW w:w="7056" w:type="dxa"/>
            <w:shd w:val="clear" w:color="auto" w:fill="auto"/>
          </w:tcPr>
          <w:p w:rsidR="00E832BF" w:rsidRPr="00A43CF2" w:rsidRDefault="00E832BF" w:rsidP="007F3C2E">
            <w:pPr>
              <w:rPr>
                <w:sz w:val="20"/>
                <w:szCs w:val="20"/>
              </w:rPr>
            </w:pPr>
          </w:p>
        </w:tc>
      </w:tr>
      <w:tr w:rsidR="00E832BF" w:rsidRPr="00A43CF2">
        <w:tc>
          <w:tcPr>
            <w:tcW w:w="1872" w:type="dxa"/>
            <w:shd w:val="clear" w:color="auto" w:fill="auto"/>
          </w:tcPr>
          <w:p w:rsidR="00E832BF" w:rsidRPr="00A43CF2" w:rsidRDefault="00E832BF" w:rsidP="007F3C2E">
            <w:pPr>
              <w:pStyle w:val="Apakpunkts"/>
              <w:numPr>
                <w:ilvl w:val="0"/>
                <w:numId w:val="0"/>
              </w:numPr>
              <w:rPr>
                <w:rFonts w:ascii="Times New Roman" w:hAnsi="Times New Roman"/>
                <w:b w:val="0"/>
                <w:szCs w:val="20"/>
              </w:rPr>
            </w:pPr>
          </w:p>
        </w:tc>
        <w:tc>
          <w:tcPr>
            <w:tcW w:w="7056" w:type="dxa"/>
            <w:shd w:val="clear" w:color="auto" w:fill="auto"/>
          </w:tcPr>
          <w:p w:rsidR="00E832BF" w:rsidRPr="00A43CF2" w:rsidRDefault="00E832BF" w:rsidP="00B929AF">
            <w:pPr>
              <w:ind w:right="-99"/>
              <w:rPr>
                <w:bCs/>
                <w:sz w:val="20"/>
                <w:szCs w:val="20"/>
              </w:rPr>
            </w:pPr>
          </w:p>
        </w:tc>
      </w:tr>
      <w:tr w:rsidR="00E832BF" w:rsidRPr="00A43CF2" w:rsidTr="00141DE4">
        <w:trPr>
          <w:trHeight w:val="486"/>
        </w:trPr>
        <w:tc>
          <w:tcPr>
            <w:tcW w:w="1872" w:type="dxa"/>
            <w:shd w:val="clear" w:color="auto" w:fill="auto"/>
          </w:tcPr>
          <w:p w:rsidR="00E832BF" w:rsidRPr="00A43CF2" w:rsidRDefault="00E832BF" w:rsidP="007F3C2E">
            <w:pPr>
              <w:pStyle w:val="Apakpunkts"/>
              <w:numPr>
                <w:ilvl w:val="0"/>
                <w:numId w:val="0"/>
              </w:numPr>
              <w:rPr>
                <w:rFonts w:ascii="Times New Roman" w:hAnsi="Times New Roman"/>
                <w:b w:val="0"/>
                <w:szCs w:val="20"/>
              </w:rPr>
            </w:pPr>
          </w:p>
        </w:tc>
        <w:tc>
          <w:tcPr>
            <w:tcW w:w="7056" w:type="dxa"/>
            <w:shd w:val="clear" w:color="auto" w:fill="auto"/>
          </w:tcPr>
          <w:p w:rsidR="00E832BF" w:rsidRPr="00A43CF2" w:rsidRDefault="00E832BF" w:rsidP="007F3C2E">
            <w:pPr>
              <w:rPr>
                <w:sz w:val="20"/>
                <w:szCs w:val="20"/>
              </w:rPr>
            </w:pPr>
          </w:p>
        </w:tc>
      </w:tr>
    </w:tbl>
    <w:p w:rsidR="00C5136A" w:rsidRPr="00A43CF2" w:rsidRDefault="00C5136A" w:rsidP="007F3C2E"/>
    <w:sectPr w:rsidR="00C5136A" w:rsidRPr="00A43CF2" w:rsidSect="002D2469">
      <w:headerReference w:type="default" r:id="rId10"/>
      <w:footerReference w:type="default" r:id="rId11"/>
      <w:pgSz w:w="11906" w:h="16838"/>
      <w:pgMar w:top="1440" w:right="926"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BC" w:rsidRDefault="00E908BC" w:rsidP="001F43A1">
      <w:r>
        <w:separator/>
      </w:r>
    </w:p>
  </w:endnote>
  <w:endnote w:type="continuationSeparator" w:id="0">
    <w:p w:rsidR="00E908BC" w:rsidRDefault="00E908BC" w:rsidP="001F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BC" w:rsidRDefault="00E908BC">
    <w:pPr>
      <w:pStyle w:val="Footer"/>
      <w:jc w:val="center"/>
    </w:pPr>
    <w:r>
      <w:fldChar w:fldCharType="begin"/>
    </w:r>
    <w:r>
      <w:instrText xml:space="preserve"> PAGE   \* MERGEFORMAT </w:instrText>
    </w:r>
    <w:r>
      <w:fldChar w:fldCharType="separate"/>
    </w:r>
    <w:r w:rsidR="00F76453">
      <w:rPr>
        <w:noProof/>
      </w:rPr>
      <w:t>1</w:t>
    </w:r>
    <w:r>
      <w:rPr>
        <w:noProof/>
      </w:rPr>
      <w:fldChar w:fldCharType="end"/>
    </w:r>
  </w:p>
  <w:p w:rsidR="00E908BC" w:rsidRDefault="00E90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BC" w:rsidRDefault="00E908BC" w:rsidP="001F43A1">
      <w:r>
        <w:separator/>
      </w:r>
    </w:p>
  </w:footnote>
  <w:footnote w:type="continuationSeparator" w:id="0">
    <w:p w:rsidR="00E908BC" w:rsidRDefault="00E908BC" w:rsidP="001F4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BC" w:rsidRPr="002E3320" w:rsidRDefault="00E908BC">
    <w:pPr>
      <w:pStyle w:val="Header"/>
      <w:rPr>
        <w:color w:val="1F497D"/>
      </w:rPr>
    </w:pPr>
    <w:r>
      <w:t xml:space="preserve">Līguma nr. ar LIAA: </w:t>
    </w:r>
    <w:r>
      <w:rPr>
        <w:color w:val="1F497D"/>
      </w:rPr>
      <w:t>L-DMS-12-0463</w:t>
    </w:r>
  </w:p>
  <w:p w:rsidR="00E908BC" w:rsidRDefault="00E908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F012A4DE"/>
    <w:name w:val="WW8Num6"/>
    <w:lvl w:ilvl="0">
      <w:start w:val="1"/>
      <w:numFmt w:val="decimal"/>
      <w:lvlText w:val="%1."/>
      <w:lvlJc w:val="left"/>
      <w:pPr>
        <w:tabs>
          <w:tab w:val="num" w:pos="1571"/>
        </w:tabs>
        <w:ind w:left="1571" w:hanging="851"/>
      </w:pPr>
    </w:lvl>
    <w:lvl w:ilvl="1">
      <w:start w:val="1"/>
      <w:numFmt w:val="decimal"/>
      <w:lvlText w:val="%1.%2."/>
      <w:lvlJc w:val="left"/>
      <w:pPr>
        <w:tabs>
          <w:tab w:val="num" w:pos="1571"/>
        </w:tabs>
        <w:ind w:left="1571" w:hanging="851"/>
      </w:pPr>
      <w:rPr>
        <w:b/>
      </w:rPr>
    </w:lvl>
    <w:lvl w:ilvl="2">
      <w:start w:val="1"/>
      <w:numFmt w:val="decimal"/>
      <w:lvlText w:val="%1.%2.%3."/>
      <w:lvlJc w:val="left"/>
      <w:pPr>
        <w:tabs>
          <w:tab w:val="num" w:pos="1571"/>
        </w:tabs>
        <w:ind w:left="1571" w:hanging="851"/>
      </w:pPr>
    </w:lvl>
    <w:lvl w:ilvl="3">
      <w:start w:val="1"/>
      <w:numFmt w:val="decimal"/>
      <w:lvlText w:val="%1.%2.%3.%4."/>
      <w:lvlJc w:val="left"/>
      <w:pPr>
        <w:tabs>
          <w:tab w:val="num" w:pos="1571"/>
        </w:tabs>
        <w:ind w:left="1571" w:hanging="851"/>
      </w:pPr>
      <w:rPr>
        <w:b w:val="0"/>
      </w:rPr>
    </w:lvl>
    <w:lvl w:ilvl="4">
      <w:start w:val="1"/>
      <w:numFmt w:val="decimal"/>
      <w:lvlText w:val="%1.%2.%3.%4.%5."/>
      <w:lvlJc w:val="left"/>
      <w:pPr>
        <w:tabs>
          <w:tab w:val="num" w:pos="6120"/>
        </w:tabs>
        <w:ind w:left="6120" w:hanging="1080"/>
      </w:pPr>
    </w:lvl>
    <w:lvl w:ilvl="5">
      <w:start w:val="1"/>
      <w:numFmt w:val="decimal"/>
      <w:lvlText w:val="%1.%2.%3.%4.%5.%6."/>
      <w:lvlJc w:val="left"/>
      <w:pPr>
        <w:tabs>
          <w:tab w:val="num" w:pos="7200"/>
        </w:tabs>
        <w:ind w:left="7200" w:hanging="1080"/>
      </w:pPr>
    </w:lvl>
    <w:lvl w:ilvl="6">
      <w:start w:val="1"/>
      <w:numFmt w:val="decimal"/>
      <w:lvlText w:val="%1.%2.%3.%4.%5.%6.%7."/>
      <w:lvlJc w:val="left"/>
      <w:pPr>
        <w:tabs>
          <w:tab w:val="num" w:pos="8640"/>
        </w:tabs>
        <w:ind w:left="8640" w:hanging="1440"/>
      </w:pPr>
    </w:lvl>
    <w:lvl w:ilvl="7">
      <w:start w:val="1"/>
      <w:numFmt w:val="decimal"/>
      <w:lvlText w:val="%1.%2.%3.%4.%5.%6.%7.%8."/>
      <w:lvlJc w:val="left"/>
      <w:pPr>
        <w:tabs>
          <w:tab w:val="num" w:pos="9720"/>
        </w:tabs>
        <w:ind w:left="9720" w:hanging="1440"/>
      </w:pPr>
    </w:lvl>
    <w:lvl w:ilvl="8">
      <w:start w:val="1"/>
      <w:numFmt w:val="decimal"/>
      <w:lvlText w:val="%1.%2.%3.%4.%5.%6.%7.%8.%9."/>
      <w:lvlJc w:val="left"/>
      <w:pPr>
        <w:tabs>
          <w:tab w:val="num" w:pos="11160"/>
        </w:tabs>
        <w:ind w:left="11160" w:hanging="1800"/>
      </w:pPr>
    </w:lvl>
  </w:abstractNum>
  <w:abstractNum w:abstractNumId="1">
    <w:nsid w:val="0000000F"/>
    <w:multiLevelType w:val="multilevel"/>
    <w:tmpl w:val="0000000F"/>
    <w:name w:val="WW8Num15"/>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
    <w:nsid w:val="00000012"/>
    <w:multiLevelType w:val="singleLevel"/>
    <w:tmpl w:val="00000012"/>
    <w:name w:val="WW8Num18"/>
    <w:lvl w:ilvl="0">
      <w:start w:val="1"/>
      <w:numFmt w:val="lowerLetter"/>
      <w:lvlText w:val="%1."/>
      <w:lvlJc w:val="left"/>
      <w:pPr>
        <w:tabs>
          <w:tab w:val="num" w:pos="1211"/>
        </w:tabs>
        <w:ind w:left="1211" w:hanging="360"/>
      </w:pPr>
    </w:lvl>
  </w:abstractNum>
  <w:abstractNum w:abstractNumId="3">
    <w:nsid w:val="14897315"/>
    <w:multiLevelType w:val="multilevel"/>
    <w:tmpl w:val="EC0C251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152A2D69"/>
    <w:multiLevelType w:val="multilevel"/>
    <w:tmpl w:val="BAD404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5">
    <w:nsid w:val="1731797E"/>
    <w:multiLevelType w:val="multilevel"/>
    <w:tmpl w:val="CE90EB5E"/>
    <w:lvl w:ilvl="0">
      <w:start w:val="1"/>
      <w:numFmt w:val="decimal"/>
      <w:lvlText w:val="%1."/>
      <w:lvlJc w:val="left"/>
      <w:pPr>
        <w:ind w:left="392"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280" w:hanging="720"/>
      </w:pPr>
      <w:rPr>
        <w:rFonts w:hint="default"/>
        <w:b w:val="0"/>
      </w:rPr>
    </w:lvl>
    <w:lvl w:ilvl="3">
      <w:start w:val="1"/>
      <w:numFmt w:val="decimal"/>
      <w:lvlText w:val="%1.%2.%3.%4."/>
      <w:lvlJc w:val="left"/>
      <w:pPr>
        <w:ind w:left="1648" w:hanging="1080"/>
      </w:pPr>
      <w:rPr>
        <w:rFonts w:hint="default"/>
      </w:rPr>
    </w:lvl>
    <w:lvl w:ilvl="4">
      <w:start w:val="1"/>
      <w:numFmt w:val="decimal"/>
      <w:lvlText w:val="%1.%2.%3.%4.%5."/>
      <w:lvlJc w:val="left"/>
      <w:pPr>
        <w:ind w:left="1082" w:hanging="1080"/>
      </w:pPr>
      <w:rPr>
        <w:rFonts w:hint="default"/>
      </w:rPr>
    </w:lvl>
    <w:lvl w:ilvl="5">
      <w:start w:val="1"/>
      <w:numFmt w:val="lowerLetter"/>
      <w:lvlText w:val="%6)"/>
      <w:lvlJc w:val="left"/>
      <w:pPr>
        <w:ind w:left="1442" w:hanging="1440"/>
      </w:pPr>
      <w:rPr>
        <w:rFonts w:hint="default"/>
      </w:rPr>
    </w:lvl>
    <w:lvl w:ilvl="6">
      <w:start w:val="1"/>
      <w:numFmt w:val="decimal"/>
      <w:lvlText w:val="%1.%2.%3.%4.%5.%6.%7."/>
      <w:lvlJc w:val="left"/>
      <w:pPr>
        <w:ind w:left="1442" w:hanging="1440"/>
      </w:pPr>
      <w:rPr>
        <w:rFonts w:hint="default"/>
      </w:rPr>
    </w:lvl>
    <w:lvl w:ilvl="7">
      <w:start w:val="1"/>
      <w:numFmt w:val="decimal"/>
      <w:lvlText w:val="%1.%2.%3.%4.%5.%6.%7.%8."/>
      <w:lvlJc w:val="left"/>
      <w:pPr>
        <w:ind w:left="1802" w:hanging="1800"/>
      </w:pPr>
      <w:rPr>
        <w:rFonts w:hint="default"/>
      </w:rPr>
    </w:lvl>
    <w:lvl w:ilvl="8">
      <w:start w:val="1"/>
      <w:numFmt w:val="decimal"/>
      <w:lvlText w:val="%1.%2.%3.%4.%5.%6.%7.%8.%9."/>
      <w:lvlJc w:val="left"/>
      <w:pPr>
        <w:ind w:left="1802" w:hanging="1800"/>
      </w:pPr>
      <w:rPr>
        <w:rFonts w:hint="default"/>
      </w:rPr>
    </w:lvl>
  </w:abstractNum>
  <w:abstractNum w:abstractNumId="6">
    <w:nsid w:val="20E406F1"/>
    <w:multiLevelType w:val="multilevel"/>
    <w:tmpl w:val="BAD404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7">
    <w:nsid w:val="34CE6DD8"/>
    <w:multiLevelType w:val="multilevel"/>
    <w:tmpl w:val="9F4A7D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3E063AF9"/>
    <w:multiLevelType w:val="multilevel"/>
    <w:tmpl w:val="EC0C251E"/>
    <w:lvl w:ilvl="0">
      <w:start w:val="1"/>
      <w:numFmt w:val="decimal"/>
      <w:pStyle w:val="Heading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65DB3DB0"/>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6FB70566"/>
    <w:multiLevelType w:val="hybridMultilevel"/>
    <w:tmpl w:val="8886253E"/>
    <w:lvl w:ilvl="0" w:tplc="0426000F">
      <w:start w:val="2"/>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73C1057B"/>
    <w:multiLevelType w:val="multilevel"/>
    <w:tmpl w:val="E11803A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rPr>
    </w:lvl>
    <w:lvl w:ilvl="2">
      <w:start w:val="1"/>
      <w:numFmt w:val="decimal"/>
      <w:lvlText w:val="%1.%2.%3."/>
      <w:lvlJc w:val="left"/>
      <w:pPr>
        <w:tabs>
          <w:tab w:val="num" w:pos="2422"/>
        </w:tabs>
        <w:ind w:left="2422" w:hanging="720"/>
      </w:pPr>
      <w:rPr>
        <w:rFonts w:hint="default"/>
      </w:rPr>
    </w:lvl>
    <w:lvl w:ilvl="3">
      <w:start w:val="1"/>
      <w:numFmt w:val="bullet"/>
      <w:lvlText w:val=""/>
      <w:lvlJc w:val="left"/>
      <w:pPr>
        <w:tabs>
          <w:tab w:val="num" w:pos="3273"/>
        </w:tabs>
        <w:ind w:left="3273" w:hanging="720"/>
      </w:pPr>
      <w:rPr>
        <w:rFonts w:ascii="Symbol" w:hAnsi="Symbol"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2">
    <w:nsid w:val="74FA7134"/>
    <w:multiLevelType w:val="multilevel"/>
    <w:tmpl w:val="6E08AE3C"/>
    <w:lvl w:ilvl="0">
      <w:start w:val="2"/>
      <w:numFmt w:val="decimal"/>
      <w:pStyle w:val="Apakpunkts"/>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nsid w:val="77F82717"/>
    <w:multiLevelType w:val="multilevel"/>
    <w:tmpl w:val="7ED889F6"/>
    <w:lvl w:ilvl="0">
      <w:start w:val="1"/>
      <w:numFmt w:val="decimal"/>
      <w:pStyle w:val="Lmenis1"/>
      <w:lvlText w:val="%1."/>
      <w:lvlJc w:val="left"/>
      <w:pPr>
        <w:ind w:left="663" w:hanging="663"/>
      </w:pPr>
      <w:rPr>
        <w:rFonts w:cs="Times New Roman" w:hint="default"/>
      </w:rPr>
    </w:lvl>
    <w:lvl w:ilvl="1">
      <w:start w:val="1"/>
      <w:numFmt w:val="decimal"/>
      <w:pStyle w:val="Lmenis2"/>
      <w:lvlText w:val="%1.%2."/>
      <w:lvlJc w:val="left"/>
      <w:pPr>
        <w:tabs>
          <w:tab w:val="num" w:pos="227"/>
        </w:tabs>
      </w:pPr>
      <w:rPr>
        <w:rFonts w:cs="Times New Roman" w:hint="default"/>
      </w:rPr>
    </w:lvl>
    <w:lvl w:ilvl="2">
      <w:start w:val="1"/>
      <w:numFmt w:val="decimal"/>
      <w:pStyle w:val="Lmenis3"/>
      <w:isLgl/>
      <w:lvlText w:val="%1.%2.%3."/>
      <w:lvlJc w:val="left"/>
      <w:pPr>
        <w:tabs>
          <w:tab w:val="num" w:pos="2410"/>
        </w:tabs>
        <w:ind w:left="1560"/>
      </w:pPr>
      <w:rPr>
        <w:rFonts w:cs="Times New Roman" w:hint="default"/>
      </w:rPr>
    </w:lvl>
    <w:lvl w:ilvl="3">
      <w:start w:val="1"/>
      <w:numFmt w:val="upperLetter"/>
      <w:lvlText w:val="%4."/>
      <w:lvlJc w:val="left"/>
      <w:pPr>
        <w:ind w:left="1059" w:hanging="662"/>
      </w:pPr>
      <w:rPr>
        <w:rFonts w:cs="Times New Roman" w:hint="default"/>
      </w:rPr>
    </w:lvl>
    <w:lvl w:ilvl="4">
      <w:start w:val="1"/>
      <w:numFmt w:val="lowerLetter"/>
      <w:lvlText w:val="%5."/>
      <w:lvlJc w:val="left"/>
      <w:pPr>
        <w:ind w:left="1172" w:hanging="663"/>
      </w:pPr>
      <w:rPr>
        <w:rFonts w:cs="Times New Roman" w:hint="default"/>
      </w:rPr>
    </w:lvl>
    <w:lvl w:ilvl="5">
      <w:start w:val="1"/>
      <w:numFmt w:val="lowerRoman"/>
      <w:lvlText w:val="%6."/>
      <w:lvlJc w:val="right"/>
      <w:pPr>
        <w:ind w:left="1285" w:hanging="663"/>
      </w:pPr>
      <w:rPr>
        <w:rFonts w:cs="Times New Roman" w:hint="default"/>
      </w:rPr>
    </w:lvl>
    <w:lvl w:ilvl="6">
      <w:start w:val="1"/>
      <w:numFmt w:val="decimal"/>
      <w:lvlText w:val="%7."/>
      <w:lvlJc w:val="left"/>
      <w:pPr>
        <w:ind w:left="1398" w:hanging="663"/>
      </w:pPr>
      <w:rPr>
        <w:rFonts w:cs="Times New Roman" w:hint="default"/>
      </w:rPr>
    </w:lvl>
    <w:lvl w:ilvl="7">
      <w:start w:val="1"/>
      <w:numFmt w:val="lowerLetter"/>
      <w:lvlText w:val="%8."/>
      <w:lvlJc w:val="left"/>
      <w:pPr>
        <w:ind w:left="1511" w:hanging="663"/>
      </w:pPr>
      <w:rPr>
        <w:rFonts w:cs="Times New Roman" w:hint="default"/>
      </w:rPr>
    </w:lvl>
    <w:lvl w:ilvl="8">
      <w:start w:val="1"/>
      <w:numFmt w:val="lowerRoman"/>
      <w:lvlText w:val="%9."/>
      <w:lvlJc w:val="right"/>
      <w:pPr>
        <w:ind w:left="1624" w:hanging="663"/>
      </w:pPr>
      <w:rPr>
        <w:rFonts w:cs="Times New Roman" w:hint="default"/>
      </w:rPr>
    </w:lvl>
  </w:abstractNum>
  <w:num w:numId="1">
    <w:abstractNumId w:val="13"/>
  </w:num>
  <w:num w:numId="2">
    <w:abstractNumId w:val="0"/>
  </w:num>
  <w:num w:numId="3">
    <w:abstractNumId w:val="1"/>
  </w:num>
  <w:num w:numId="4">
    <w:abstractNumId w:val="10"/>
  </w:num>
  <w:num w:numId="5">
    <w:abstractNumId w:val="9"/>
  </w:num>
  <w:num w:numId="6">
    <w:abstractNumId w:val="12"/>
  </w:num>
  <w:num w:numId="7">
    <w:abstractNumId w:val="7"/>
  </w:num>
  <w:num w:numId="8">
    <w:abstractNumId w:val="4"/>
  </w:num>
  <w:num w:numId="9">
    <w:abstractNumId w:val="8"/>
  </w:num>
  <w:num w:numId="10">
    <w:abstractNumId w:val="6"/>
  </w:num>
  <w:num w:numId="11">
    <w:abstractNumId w:val="3"/>
  </w:num>
  <w:num w:numId="12">
    <w:abstractNumId w:val="2"/>
  </w:num>
  <w:num w:numId="13">
    <w:abstractNumId w:val="5"/>
  </w:num>
  <w:num w:numId="14">
    <w:abstractNumId w:val="12"/>
  </w:num>
  <w:num w:numId="15">
    <w:abstractNumId w:val="12"/>
  </w:num>
  <w:num w:numId="16">
    <w:abstractNumId w:val="12"/>
  </w:num>
  <w:num w:numId="17">
    <w:abstractNumId w:val="12"/>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2BF"/>
    <w:rsid w:val="00014DAD"/>
    <w:rsid w:val="00022088"/>
    <w:rsid w:val="00037765"/>
    <w:rsid w:val="00042B40"/>
    <w:rsid w:val="000460D3"/>
    <w:rsid w:val="00051588"/>
    <w:rsid w:val="000809D5"/>
    <w:rsid w:val="00090547"/>
    <w:rsid w:val="000C3B65"/>
    <w:rsid w:val="000C4535"/>
    <w:rsid w:val="000C6E5A"/>
    <w:rsid w:val="000E5193"/>
    <w:rsid w:val="000F5BD9"/>
    <w:rsid w:val="00104BF0"/>
    <w:rsid w:val="00107C32"/>
    <w:rsid w:val="00115D13"/>
    <w:rsid w:val="00126BCC"/>
    <w:rsid w:val="00126CAF"/>
    <w:rsid w:val="00131891"/>
    <w:rsid w:val="001324E2"/>
    <w:rsid w:val="00141DE4"/>
    <w:rsid w:val="0014489C"/>
    <w:rsid w:val="001527AB"/>
    <w:rsid w:val="00174DC7"/>
    <w:rsid w:val="00175BF1"/>
    <w:rsid w:val="00184D8A"/>
    <w:rsid w:val="001A38B4"/>
    <w:rsid w:val="001B04DE"/>
    <w:rsid w:val="001B148A"/>
    <w:rsid w:val="001C6B50"/>
    <w:rsid w:val="001F3FA6"/>
    <w:rsid w:val="001F43A1"/>
    <w:rsid w:val="001F551E"/>
    <w:rsid w:val="002035C4"/>
    <w:rsid w:val="002062F9"/>
    <w:rsid w:val="0021230B"/>
    <w:rsid w:val="0021395A"/>
    <w:rsid w:val="00214F97"/>
    <w:rsid w:val="00226DC6"/>
    <w:rsid w:val="00233C44"/>
    <w:rsid w:val="0023422B"/>
    <w:rsid w:val="00236D76"/>
    <w:rsid w:val="00247E8B"/>
    <w:rsid w:val="00251B53"/>
    <w:rsid w:val="002525DB"/>
    <w:rsid w:val="0025266B"/>
    <w:rsid w:val="00256D93"/>
    <w:rsid w:val="002717A3"/>
    <w:rsid w:val="00277B38"/>
    <w:rsid w:val="00277CE4"/>
    <w:rsid w:val="00282AD2"/>
    <w:rsid w:val="002857C2"/>
    <w:rsid w:val="002942D4"/>
    <w:rsid w:val="00294A26"/>
    <w:rsid w:val="00295903"/>
    <w:rsid w:val="002D2469"/>
    <w:rsid w:val="002E3320"/>
    <w:rsid w:val="002F0C12"/>
    <w:rsid w:val="002F31EE"/>
    <w:rsid w:val="002F6DCA"/>
    <w:rsid w:val="002F7659"/>
    <w:rsid w:val="003008D5"/>
    <w:rsid w:val="003112E8"/>
    <w:rsid w:val="0031602C"/>
    <w:rsid w:val="00316BC2"/>
    <w:rsid w:val="0033035C"/>
    <w:rsid w:val="00333177"/>
    <w:rsid w:val="003363DD"/>
    <w:rsid w:val="003368BA"/>
    <w:rsid w:val="00351001"/>
    <w:rsid w:val="00355ACB"/>
    <w:rsid w:val="003731F4"/>
    <w:rsid w:val="00394531"/>
    <w:rsid w:val="00395DCD"/>
    <w:rsid w:val="003A5604"/>
    <w:rsid w:val="003B0DFE"/>
    <w:rsid w:val="003B2A31"/>
    <w:rsid w:val="003B52A7"/>
    <w:rsid w:val="004105BF"/>
    <w:rsid w:val="0041062A"/>
    <w:rsid w:val="004162AE"/>
    <w:rsid w:val="00416890"/>
    <w:rsid w:val="00424869"/>
    <w:rsid w:val="004459E9"/>
    <w:rsid w:val="00450D70"/>
    <w:rsid w:val="00455F9E"/>
    <w:rsid w:val="00465160"/>
    <w:rsid w:val="00474397"/>
    <w:rsid w:val="00480E4D"/>
    <w:rsid w:val="004839EF"/>
    <w:rsid w:val="004A63BC"/>
    <w:rsid w:val="004C1882"/>
    <w:rsid w:val="004C64E7"/>
    <w:rsid w:val="004E2101"/>
    <w:rsid w:val="004E3706"/>
    <w:rsid w:val="004F0641"/>
    <w:rsid w:val="004F4EBD"/>
    <w:rsid w:val="004F4F9E"/>
    <w:rsid w:val="004F6D01"/>
    <w:rsid w:val="00517F9B"/>
    <w:rsid w:val="005221AC"/>
    <w:rsid w:val="005318C7"/>
    <w:rsid w:val="00541366"/>
    <w:rsid w:val="005423EB"/>
    <w:rsid w:val="00542C71"/>
    <w:rsid w:val="005530EA"/>
    <w:rsid w:val="005542F9"/>
    <w:rsid w:val="00566D57"/>
    <w:rsid w:val="00574B78"/>
    <w:rsid w:val="00575A03"/>
    <w:rsid w:val="0057722E"/>
    <w:rsid w:val="00595C19"/>
    <w:rsid w:val="005E0AF5"/>
    <w:rsid w:val="00636C39"/>
    <w:rsid w:val="00667892"/>
    <w:rsid w:val="00696014"/>
    <w:rsid w:val="006B5DF4"/>
    <w:rsid w:val="006C3086"/>
    <w:rsid w:val="006F79DE"/>
    <w:rsid w:val="0070092C"/>
    <w:rsid w:val="0070250E"/>
    <w:rsid w:val="00711B5E"/>
    <w:rsid w:val="00711EFE"/>
    <w:rsid w:val="007212B1"/>
    <w:rsid w:val="00741D42"/>
    <w:rsid w:val="0074755C"/>
    <w:rsid w:val="00756FBF"/>
    <w:rsid w:val="00773810"/>
    <w:rsid w:val="00787D56"/>
    <w:rsid w:val="00787EB0"/>
    <w:rsid w:val="0079506A"/>
    <w:rsid w:val="00795175"/>
    <w:rsid w:val="007964D8"/>
    <w:rsid w:val="007D2742"/>
    <w:rsid w:val="007D2926"/>
    <w:rsid w:val="007D55DF"/>
    <w:rsid w:val="007D6452"/>
    <w:rsid w:val="007E36B1"/>
    <w:rsid w:val="007F1E2C"/>
    <w:rsid w:val="007F3C2E"/>
    <w:rsid w:val="007F6A95"/>
    <w:rsid w:val="00804B7C"/>
    <w:rsid w:val="008337B6"/>
    <w:rsid w:val="00836295"/>
    <w:rsid w:val="00841A47"/>
    <w:rsid w:val="008428A3"/>
    <w:rsid w:val="00845BBC"/>
    <w:rsid w:val="00880204"/>
    <w:rsid w:val="008925ED"/>
    <w:rsid w:val="008937A0"/>
    <w:rsid w:val="00897A27"/>
    <w:rsid w:val="008A473F"/>
    <w:rsid w:val="008B0142"/>
    <w:rsid w:val="008B16FC"/>
    <w:rsid w:val="008B619B"/>
    <w:rsid w:val="008C25D9"/>
    <w:rsid w:val="008C3AD7"/>
    <w:rsid w:val="008D213B"/>
    <w:rsid w:val="008D3EEC"/>
    <w:rsid w:val="00900192"/>
    <w:rsid w:val="00911543"/>
    <w:rsid w:val="00925FE0"/>
    <w:rsid w:val="00930EAA"/>
    <w:rsid w:val="00942E47"/>
    <w:rsid w:val="0095172D"/>
    <w:rsid w:val="00952FF3"/>
    <w:rsid w:val="00956B00"/>
    <w:rsid w:val="00970CB8"/>
    <w:rsid w:val="009711CE"/>
    <w:rsid w:val="00972149"/>
    <w:rsid w:val="00976DAA"/>
    <w:rsid w:val="009777C0"/>
    <w:rsid w:val="00982CD7"/>
    <w:rsid w:val="009B3E82"/>
    <w:rsid w:val="009B634C"/>
    <w:rsid w:val="009D284A"/>
    <w:rsid w:val="009E2109"/>
    <w:rsid w:val="009F6A37"/>
    <w:rsid w:val="00A02E7E"/>
    <w:rsid w:val="00A03983"/>
    <w:rsid w:val="00A062D1"/>
    <w:rsid w:val="00A34E5C"/>
    <w:rsid w:val="00A43CF2"/>
    <w:rsid w:val="00A450B7"/>
    <w:rsid w:val="00A47FAB"/>
    <w:rsid w:val="00A578EB"/>
    <w:rsid w:val="00A75058"/>
    <w:rsid w:val="00A87C1F"/>
    <w:rsid w:val="00AA2DDD"/>
    <w:rsid w:val="00AB0EA8"/>
    <w:rsid w:val="00AB1218"/>
    <w:rsid w:val="00AB2298"/>
    <w:rsid w:val="00AC4A67"/>
    <w:rsid w:val="00AD7187"/>
    <w:rsid w:val="00AF2614"/>
    <w:rsid w:val="00B0207F"/>
    <w:rsid w:val="00B0414D"/>
    <w:rsid w:val="00B04749"/>
    <w:rsid w:val="00B2487E"/>
    <w:rsid w:val="00B3348D"/>
    <w:rsid w:val="00B5334C"/>
    <w:rsid w:val="00B80C06"/>
    <w:rsid w:val="00B929AF"/>
    <w:rsid w:val="00BB0D6F"/>
    <w:rsid w:val="00BC22BB"/>
    <w:rsid w:val="00BC33D6"/>
    <w:rsid w:val="00BD0FFD"/>
    <w:rsid w:val="00C027EC"/>
    <w:rsid w:val="00C14A61"/>
    <w:rsid w:val="00C16777"/>
    <w:rsid w:val="00C5136A"/>
    <w:rsid w:val="00C53AB5"/>
    <w:rsid w:val="00C67F40"/>
    <w:rsid w:val="00C73518"/>
    <w:rsid w:val="00C816EA"/>
    <w:rsid w:val="00C860B9"/>
    <w:rsid w:val="00C9258B"/>
    <w:rsid w:val="00C935C1"/>
    <w:rsid w:val="00C94C9F"/>
    <w:rsid w:val="00CA1AE5"/>
    <w:rsid w:val="00CC0E71"/>
    <w:rsid w:val="00D04863"/>
    <w:rsid w:val="00D067F4"/>
    <w:rsid w:val="00D201D6"/>
    <w:rsid w:val="00D322C9"/>
    <w:rsid w:val="00D43FF1"/>
    <w:rsid w:val="00D55F0E"/>
    <w:rsid w:val="00D5737A"/>
    <w:rsid w:val="00D57CCD"/>
    <w:rsid w:val="00D57D72"/>
    <w:rsid w:val="00D66CD0"/>
    <w:rsid w:val="00D76ED7"/>
    <w:rsid w:val="00DB1B19"/>
    <w:rsid w:val="00DC35AB"/>
    <w:rsid w:val="00DE0554"/>
    <w:rsid w:val="00DE1C6E"/>
    <w:rsid w:val="00DE6A5E"/>
    <w:rsid w:val="00E05923"/>
    <w:rsid w:val="00E13002"/>
    <w:rsid w:val="00E14378"/>
    <w:rsid w:val="00E174A4"/>
    <w:rsid w:val="00E31D4A"/>
    <w:rsid w:val="00E36309"/>
    <w:rsid w:val="00E41C42"/>
    <w:rsid w:val="00E4341E"/>
    <w:rsid w:val="00E45663"/>
    <w:rsid w:val="00E456A2"/>
    <w:rsid w:val="00E57EA2"/>
    <w:rsid w:val="00E6341D"/>
    <w:rsid w:val="00E66913"/>
    <w:rsid w:val="00E71BB2"/>
    <w:rsid w:val="00E746C7"/>
    <w:rsid w:val="00E832BF"/>
    <w:rsid w:val="00E8396B"/>
    <w:rsid w:val="00E87DCD"/>
    <w:rsid w:val="00E908BC"/>
    <w:rsid w:val="00E91D17"/>
    <w:rsid w:val="00EB4B71"/>
    <w:rsid w:val="00EC030F"/>
    <w:rsid w:val="00ED5C6C"/>
    <w:rsid w:val="00F11E52"/>
    <w:rsid w:val="00F21276"/>
    <w:rsid w:val="00F267FF"/>
    <w:rsid w:val="00F3259F"/>
    <w:rsid w:val="00F3622A"/>
    <w:rsid w:val="00F50F85"/>
    <w:rsid w:val="00F61511"/>
    <w:rsid w:val="00F75033"/>
    <w:rsid w:val="00F76453"/>
    <w:rsid w:val="00F901F7"/>
    <w:rsid w:val="00F975EE"/>
    <w:rsid w:val="00F97DDF"/>
    <w:rsid w:val="00FA20AC"/>
    <w:rsid w:val="00FB0105"/>
    <w:rsid w:val="00FC0B36"/>
    <w:rsid w:val="00FC36EE"/>
    <w:rsid w:val="00FD7A47"/>
    <w:rsid w:val="00FE092E"/>
    <w:rsid w:val="00FE55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32BF"/>
    <w:pPr>
      <w:suppressAutoHyphens/>
    </w:pPr>
    <w:rPr>
      <w:sz w:val="24"/>
      <w:szCs w:val="24"/>
      <w:lang w:eastAsia="ar-SA"/>
    </w:rPr>
  </w:style>
  <w:style w:type="paragraph" w:styleId="Heading1">
    <w:name w:val="heading 1"/>
    <w:basedOn w:val="Normal"/>
    <w:next w:val="Normal"/>
    <w:qFormat/>
    <w:rsid w:val="00E832BF"/>
    <w:pPr>
      <w:keepNext/>
      <w:numPr>
        <w:numId w:val="9"/>
      </w:numPr>
      <w:spacing w:before="240" w:after="60"/>
      <w:outlineLvl w:val="0"/>
    </w:pPr>
    <w:rPr>
      <w:rFonts w:ascii="Arial" w:hAnsi="Arial" w:cs="Arial"/>
      <w:b/>
      <w:bCs/>
      <w:caps/>
      <w:kern w:val="32"/>
      <w:sz w:val="22"/>
      <w:szCs w:val="22"/>
      <w:u w:val="single"/>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E832BF"/>
    <w:pPr>
      <w:autoSpaceDE w:val="0"/>
      <w:jc w:val="center"/>
    </w:pPr>
    <w:rPr>
      <w:b/>
      <w:bCs/>
      <w:szCs w:val="20"/>
      <w:lang w:val="en-US"/>
    </w:rPr>
  </w:style>
  <w:style w:type="character" w:customStyle="1" w:styleId="TitleChar">
    <w:name w:val="Title Char"/>
    <w:link w:val="Title"/>
    <w:rsid w:val="00E832BF"/>
    <w:rPr>
      <w:b/>
      <w:bCs/>
      <w:sz w:val="24"/>
      <w:lang w:val="en-US" w:eastAsia="ar-SA" w:bidi="ar-SA"/>
    </w:rPr>
  </w:style>
  <w:style w:type="paragraph" w:customStyle="1" w:styleId="Lmenis1">
    <w:name w:val="Līmenis1"/>
    <w:basedOn w:val="Normal"/>
    <w:rsid w:val="00E832BF"/>
    <w:pPr>
      <w:keepNext/>
      <w:keepLines/>
      <w:numPr>
        <w:numId w:val="1"/>
      </w:numPr>
      <w:suppressAutoHyphens w:val="0"/>
      <w:autoSpaceDE w:val="0"/>
      <w:autoSpaceDN w:val="0"/>
      <w:adjustRightInd w:val="0"/>
      <w:spacing w:before="120" w:line="288" w:lineRule="auto"/>
    </w:pPr>
    <w:rPr>
      <w:b/>
      <w:bCs/>
      <w:lang w:eastAsia="en-US"/>
    </w:rPr>
  </w:style>
  <w:style w:type="paragraph" w:customStyle="1" w:styleId="Lmenis2">
    <w:name w:val="Līmenis2"/>
    <w:basedOn w:val="Normal"/>
    <w:link w:val="Lmenis2Char"/>
    <w:rsid w:val="00E832BF"/>
    <w:pPr>
      <w:keepLines/>
      <w:numPr>
        <w:ilvl w:val="1"/>
        <w:numId w:val="1"/>
      </w:numPr>
      <w:tabs>
        <w:tab w:val="left" w:pos="709"/>
      </w:tabs>
      <w:suppressAutoHyphens w:val="0"/>
      <w:autoSpaceDE w:val="0"/>
      <w:autoSpaceDN w:val="0"/>
      <w:adjustRightInd w:val="0"/>
      <w:spacing w:after="120" w:line="288" w:lineRule="auto"/>
      <w:contextualSpacing/>
      <w:jc w:val="both"/>
    </w:pPr>
    <w:rPr>
      <w:sz w:val="20"/>
      <w:szCs w:val="20"/>
      <w:lang w:eastAsia="en-US"/>
    </w:rPr>
  </w:style>
  <w:style w:type="character" w:customStyle="1" w:styleId="Lmenis2Char">
    <w:name w:val="Līmenis2 Char"/>
    <w:link w:val="Lmenis2"/>
    <w:locked/>
    <w:rsid w:val="00E832BF"/>
    <w:rPr>
      <w:lang w:val="lv-LV" w:eastAsia="en-US" w:bidi="ar-SA"/>
    </w:rPr>
  </w:style>
  <w:style w:type="paragraph" w:customStyle="1" w:styleId="Lmenis3">
    <w:name w:val="Līmenis3"/>
    <w:basedOn w:val="Normal"/>
    <w:rsid w:val="00E832BF"/>
    <w:pPr>
      <w:keepLines/>
      <w:numPr>
        <w:ilvl w:val="2"/>
        <w:numId w:val="1"/>
      </w:numPr>
      <w:tabs>
        <w:tab w:val="left" w:pos="993"/>
      </w:tabs>
      <w:suppressAutoHyphens w:val="0"/>
      <w:autoSpaceDE w:val="0"/>
      <w:autoSpaceDN w:val="0"/>
      <w:adjustRightInd w:val="0"/>
      <w:spacing w:after="120" w:line="288" w:lineRule="auto"/>
      <w:contextualSpacing/>
      <w:jc w:val="both"/>
    </w:pPr>
    <w:rPr>
      <w:sz w:val="20"/>
      <w:szCs w:val="20"/>
      <w:lang w:eastAsia="en-US"/>
    </w:rPr>
  </w:style>
  <w:style w:type="paragraph" w:styleId="Subtitle">
    <w:name w:val="Subtitle"/>
    <w:basedOn w:val="Normal"/>
    <w:qFormat/>
    <w:rsid w:val="00E832BF"/>
    <w:pPr>
      <w:spacing w:after="60"/>
      <w:jc w:val="center"/>
      <w:outlineLvl w:val="1"/>
    </w:pPr>
    <w:rPr>
      <w:rFonts w:ascii="Arial" w:hAnsi="Arial" w:cs="Arial"/>
    </w:rPr>
  </w:style>
  <w:style w:type="character" w:customStyle="1" w:styleId="FootnoteCharacters">
    <w:name w:val="Footnote Characters"/>
    <w:rsid w:val="00E832BF"/>
    <w:rPr>
      <w:vertAlign w:val="superscript"/>
    </w:rPr>
  </w:style>
  <w:style w:type="character" w:styleId="CommentReference">
    <w:name w:val="annotation reference"/>
    <w:rsid w:val="00E832BF"/>
    <w:rPr>
      <w:sz w:val="16"/>
      <w:szCs w:val="16"/>
    </w:rPr>
  </w:style>
  <w:style w:type="character" w:styleId="Hyperlink">
    <w:name w:val="Hyperlink"/>
    <w:uiPriority w:val="99"/>
    <w:rsid w:val="00E832BF"/>
    <w:rPr>
      <w:color w:val="0000FF"/>
      <w:u w:val="single"/>
    </w:rPr>
  </w:style>
  <w:style w:type="paragraph" w:customStyle="1" w:styleId="Punkts">
    <w:name w:val="Punkts"/>
    <w:basedOn w:val="Normal"/>
    <w:next w:val="Apakpunkts"/>
    <w:rsid w:val="00E832BF"/>
    <w:pPr>
      <w:tabs>
        <w:tab w:val="num" w:pos="360"/>
      </w:tabs>
      <w:ind w:left="360" w:hanging="360"/>
    </w:pPr>
    <w:rPr>
      <w:rFonts w:ascii="Arial" w:hAnsi="Arial"/>
      <w:b/>
      <w:sz w:val="20"/>
    </w:rPr>
  </w:style>
  <w:style w:type="paragraph" w:customStyle="1" w:styleId="Apakpunkts">
    <w:name w:val="Apakšpunkts"/>
    <w:basedOn w:val="Normal"/>
    <w:rsid w:val="00E832BF"/>
    <w:pPr>
      <w:numPr>
        <w:numId w:val="6"/>
      </w:numPr>
    </w:pPr>
    <w:rPr>
      <w:rFonts w:ascii="Arial" w:hAnsi="Arial"/>
      <w:b/>
      <w:sz w:val="20"/>
    </w:rPr>
  </w:style>
  <w:style w:type="paragraph" w:customStyle="1" w:styleId="Paragrfs">
    <w:name w:val="Paragrāfs"/>
    <w:basedOn w:val="Normal"/>
    <w:next w:val="Rindkopa"/>
    <w:rsid w:val="00E832BF"/>
    <w:pPr>
      <w:tabs>
        <w:tab w:val="num" w:pos="360"/>
      </w:tabs>
      <w:ind w:left="360" w:hanging="360"/>
      <w:jc w:val="both"/>
    </w:pPr>
    <w:rPr>
      <w:rFonts w:ascii="Arial" w:hAnsi="Arial"/>
      <w:sz w:val="20"/>
    </w:rPr>
  </w:style>
  <w:style w:type="paragraph" w:customStyle="1" w:styleId="Rindkopa">
    <w:name w:val="Rindkopa"/>
    <w:basedOn w:val="Normal"/>
    <w:next w:val="Punkts"/>
    <w:rsid w:val="00E832BF"/>
    <w:pPr>
      <w:ind w:left="851"/>
      <w:jc w:val="both"/>
    </w:pPr>
    <w:rPr>
      <w:rFonts w:ascii="Arial" w:hAnsi="Arial"/>
      <w:sz w:val="20"/>
    </w:rPr>
  </w:style>
  <w:style w:type="paragraph" w:styleId="CommentText">
    <w:name w:val="annotation text"/>
    <w:basedOn w:val="Normal"/>
    <w:link w:val="CommentTextChar"/>
    <w:rsid w:val="00E832BF"/>
    <w:rPr>
      <w:sz w:val="20"/>
      <w:szCs w:val="20"/>
    </w:rPr>
  </w:style>
  <w:style w:type="paragraph" w:styleId="ListParagraph">
    <w:name w:val="List Paragraph"/>
    <w:basedOn w:val="Normal"/>
    <w:qFormat/>
    <w:rsid w:val="00E832BF"/>
    <w:pPr>
      <w:ind w:left="720"/>
    </w:pPr>
  </w:style>
  <w:style w:type="character" w:customStyle="1" w:styleId="CommentTextChar">
    <w:name w:val="Comment Text Char"/>
    <w:link w:val="CommentText"/>
    <w:rsid w:val="00E832BF"/>
    <w:rPr>
      <w:lang w:val="lv-LV" w:eastAsia="ar-SA" w:bidi="ar-SA"/>
    </w:rPr>
  </w:style>
  <w:style w:type="table" w:styleId="TableGrid">
    <w:name w:val="Table Grid"/>
    <w:basedOn w:val="TableNormal"/>
    <w:rsid w:val="00E832B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832BF"/>
    <w:rPr>
      <w:rFonts w:ascii="Tahoma" w:hAnsi="Tahoma" w:cs="Tahoma"/>
      <w:sz w:val="16"/>
      <w:szCs w:val="16"/>
    </w:rPr>
  </w:style>
  <w:style w:type="paragraph" w:styleId="TOC1">
    <w:name w:val="toc 1"/>
    <w:basedOn w:val="Normal"/>
    <w:next w:val="Normal"/>
    <w:autoRedefine/>
    <w:uiPriority w:val="39"/>
    <w:rsid w:val="00E832BF"/>
  </w:style>
  <w:style w:type="paragraph" w:styleId="CommentSubject">
    <w:name w:val="annotation subject"/>
    <w:basedOn w:val="CommentText"/>
    <w:next w:val="CommentText"/>
    <w:semiHidden/>
    <w:rsid w:val="00F3622A"/>
    <w:rPr>
      <w:b/>
      <w:bCs/>
    </w:rPr>
  </w:style>
  <w:style w:type="paragraph" w:styleId="Header">
    <w:name w:val="header"/>
    <w:basedOn w:val="Normal"/>
    <w:link w:val="HeaderChar"/>
    <w:uiPriority w:val="99"/>
    <w:rsid w:val="001F43A1"/>
    <w:pPr>
      <w:tabs>
        <w:tab w:val="center" w:pos="4153"/>
        <w:tab w:val="right" w:pos="8306"/>
      </w:tabs>
    </w:pPr>
  </w:style>
  <w:style w:type="character" w:customStyle="1" w:styleId="HeaderChar">
    <w:name w:val="Header Char"/>
    <w:link w:val="Header"/>
    <w:uiPriority w:val="99"/>
    <w:rsid w:val="001F43A1"/>
    <w:rPr>
      <w:sz w:val="24"/>
      <w:szCs w:val="24"/>
      <w:lang w:eastAsia="ar-SA"/>
    </w:rPr>
  </w:style>
  <w:style w:type="paragraph" w:styleId="Footer">
    <w:name w:val="footer"/>
    <w:basedOn w:val="Normal"/>
    <w:link w:val="FooterChar"/>
    <w:uiPriority w:val="99"/>
    <w:rsid w:val="001F43A1"/>
    <w:pPr>
      <w:tabs>
        <w:tab w:val="center" w:pos="4153"/>
        <w:tab w:val="right" w:pos="8306"/>
      </w:tabs>
    </w:pPr>
  </w:style>
  <w:style w:type="character" w:customStyle="1" w:styleId="FooterChar">
    <w:name w:val="Footer Char"/>
    <w:link w:val="Footer"/>
    <w:uiPriority w:val="99"/>
    <w:rsid w:val="001F43A1"/>
    <w:rPr>
      <w:sz w:val="24"/>
      <w:szCs w:val="24"/>
      <w:lang w:eastAsia="ar-SA"/>
    </w:rPr>
  </w:style>
  <w:style w:type="paragraph" w:customStyle="1" w:styleId="RakstzCharCharRakstzCharCharRakstz">
    <w:name w:val="Rakstz. Char Char Rakstz. Char Char Rakstz."/>
    <w:basedOn w:val="Normal"/>
    <w:rsid w:val="00976DAA"/>
    <w:pPr>
      <w:suppressAutoHyphens w:val="0"/>
      <w:spacing w:after="160" w:line="240" w:lineRule="exact"/>
    </w:pPr>
    <w:rPr>
      <w:rFonts w:ascii="Tahoma" w:hAnsi="Tahoma"/>
      <w:sz w:val="20"/>
      <w:szCs w:val="20"/>
      <w:lang w:val="en-US" w:eastAsia="en-US"/>
    </w:rPr>
  </w:style>
  <w:style w:type="paragraph" w:styleId="BodyText">
    <w:name w:val="Body Text"/>
    <w:basedOn w:val="Normal"/>
    <w:link w:val="BodyTextChar"/>
    <w:rsid w:val="000C6E5A"/>
    <w:pPr>
      <w:jc w:val="center"/>
    </w:pPr>
    <w:rPr>
      <w:sz w:val="20"/>
      <w:szCs w:val="20"/>
    </w:rPr>
  </w:style>
  <w:style w:type="character" w:customStyle="1" w:styleId="BodyTextChar">
    <w:name w:val="Body Text Char"/>
    <w:link w:val="BodyText"/>
    <w:rsid w:val="000C6E5A"/>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32BF"/>
    <w:pPr>
      <w:suppressAutoHyphens/>
    </w:pPr>
    <w:rPr>
      <w:sz w:val="24"/>
      <w:szCs w:val="24"/>
      <w:lang w:eastAsia="ar-SA"/>
    </w:rPr>
  </w:style>
  <w:style w:type="paragraph" w:styleId="Heading1">
    <w:name w:val="heading 1"/>
    <w:basedOn w:val="Normal"/>
    <w:next w:val="Normal"/>
    <w:qFormat/>
    <w:rsid w:val="00E832BF"/>
    <w:pPr>
      <w:keepNext/>
      <w:numPr>
        <w:numId w:val="9"/>
      </w:numPr>
      <w:spacing w:before="240" w:after="60"/>
      <w:outlineLvl w:val="0"/>
    </w:pPr>
    <w:rPr>
      <w:rFonts w:ascii="Arial" w:hAnsi="Arial" w:cs="Arial"/>
      <w:b/>
      <w:bCs/>
      <w:caps/>
      <w:kern w:val="32"/>
      <w:sz w:val="22"/>
      <w:szCs w:val="22"/>
      <w:u w:val="single"/>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E832BF"/>
    <w:pPr>
      <w:autoSpaceDE w:val="0"/>
      <w:jc w:val="center"/>
    </w:pPr>
    <w:rPr>
      <w:b/>
      <w:bCs/>
      <w:szCs w:val="20"/>
      <w:lang w:val="en-US"/>
    </w:rPr>
  </w:style>
  <w:style w:type="character" w:customStyle="1" w:styleId="TitleChar">
    <w:name w:val="Title Char"/>
    <w:link w:val="Title"/>
    <w:rsid w:val="00E832BF"/>
    <w:rPr>
      <w:b/>
      <w:bCs/>
      <w:sz w:val="24"/>
      <w:lang w:val="en-US" w:eastAsia="ar-SA" w:bidi="ar-SA"/>
    </w:rPr>
  </w:style>
  <w:style w:type="paragraph" w:customStyle="1" w:styleId="Lmenis1">
    <w:name w:val="Līmenis1"/>
    <w:basedOn w:val="Normal"/>
    <w:rsid w:val="00E832BF"/>
    <w:pPr>
      <w:keepNext/>
      <w:keepLines/>
      <w:numPr>
        <w:numId w:val="1"/>
      </w:numPr>
      <w:suppressAutoHyphens w:val="0"/>
      <w:autoSpaceDE w:val="0"/>
      <w:autoSpaceDN w:val="0"/>
      <w:adjustRightInd w:val="0"/>
      <w:spacing w:before="120" w:line="288" w:lineRule="auto"/>
    </w:pPr>
    <w:rPr>
      <w:b/>
      <w:bCs/>
      <w:lang w:eastAsia="en-US"/>
    </w:rPr>
  </w:style>
  <w:style w:type="paragraph" w:customStyle="1" w:styleId="Lmenis2">
    <w:name w:val="Līmenis2"/>
    <w:basedOn w:val="Normal"/>
    <w:link w:val="Lmenis2Char"/>
    <w:rsid w:val="00E832BF"/>
    <w:pPr>
      <w:keepLines/>
      <w:numPr>
        <w:ilvl w:val="1"/>
        <w:numId w:val="1"/>
      </w:numPr>
      <w:tabs>
        <w:tab w:val="left" w:pos="709"/>
      </w:tabs>
      <w:suppressAutoHyphens w:val="0"/>
      <w:autoSpaceDE w:val="0"/>
      <w:autoSpaceDN w:val="0"/>
      <w:adjustRightInd w:val="0"/>
      <w:spacing w:after="120" w:line="288" w:lineRule="auto"/>
      <w:contextualSpacing/>
      <w:jc w:val="both"/>
    </w:pPr>
    <w:rPr>
      <w:sz w:val="20"/>
      <w:szCs w:val="20"/>
      <w:lang w:eastAsia="en-US"/>
    </w:rPr>
  </w:style>
  <w:style w:type="character" w:customStyle="1" w:styleId="Lmenis2Char">
    <w:name w:val="Līmenis2 Char"/>
    <w:link w:val="Lmenis2"/>
    <w:locked/>
    <w:rsid w:val="00E832BF"/>
    <w:rPr>
      <w:lang w:val="lv-LV" w:eastAsia="en-US" w:bidi="ar-SA"/>
    </w:rPr>
  </w:style>
  <w:style w:type="paragraph" w:customStyle="1" w:styleId="Lmenis3">
    <w:name w:val="Līmenis3"/>
    <w:basedOn w:val="Normal"/>
    <w:rsid w:val="00E832BF"/>
    <w:pPr>
      <w:keepLines/>
      <w:numPr>
        <w:ilvl w:val="2"/>
        <w:numId w:val="1"/>
      </w:numPr>
      <w:tabs>
        <w:tab w:val="left" w:pos="993"/>
      </w:tabs>
      <w:suppressAutoHyphens w:val="0"/>
      <w:autoSpaceDE w:val="0"/>
      <w:autoSpaceDN w:val="0"/>
      <w:adjustRightInd w:val="0"/>
      <w:spacing w:after="120" w:line="288" w:lineRule="auto"/>
      <w:contextualSpacing/>
      <w:jc w:val="both"/>
    </w:pPr>
    <w:rPr>
      <w:sz w:val="20"/>
      <w:szCs w:val="20"/>
      <w:lang w:eastAsia="en-US"/>
    </w:rPr>
  </w:style>
  <w:style w:type="paragraph" w:styleId="Subtitle">
    <w:name w:val="Subtitle"/>
    <w:basedOn w:val="Normal"/>
    <w:qFormat/>
    <w:rsid w:val="00E832BF"/>
    <w:pPr>
      <w:spacing w:after="60"/>
      <w:jc w:val="center"/>
      <w:outlineLvl w:val="1"/>
    </w:pPr>
    <w:rPr>
      <w:rFonts w:ascii="Arial" w:hAnsi="Arial" w:cs="Arial"/>
    </w:rPr>
  </w:style>
  <w:style w:type="character" w:customStyle="1" w:styleId="FootnoteCharacters">
    <w:name w:val="Footnote Characters"/>
    <w:rsid w:val="00E832BF"/>
    <w:rPr>
      <w:vertAlign w:val="superscript"/>
    </w:rPr>
  </w:style>
  <w:style w:type="character" w:styleId="CommentReference">
    <w:name w:val="annotation reference"/>
    <w:rsid w:val="00E832BF"/>
    <w:rPr>
      <w:sz w:val="16"/>
      <w:szCs w:val="16"/>
    </w:rPr>
  </w:style>
  <w:style w:type="character" w:styleId="Hyperlink">
    <w:name w:val="Hyperlink"/>
    <w:uiPriority w:val="99"/>
    <w:rsid w:val="00E832BF"/>
    <w:rPr>
      <w:color w:val="0000FF"/>
      <w:u w:val="single"/>
    </w:rPr>
  </w:style>
  <w:style w:type="paragraph" w:customStyle="1" w:styleId="Punkts">
    <w:name w:val="Punkts"/>
    <w:basedOn w:val="Normal"/>
    <w:next w:val="Apakpunkts"/>
    <w:rsid w:val="00E832BF"/>
    <w:pPr>
      <w:tabs>
        <w:tab w:val="num" w:pos="360"/>
      </w:tabs>
      <w:ind w:left="360" w:hanging="360"/>
    </w:pPr>
    <w:rPr>
      <w:rFonts w:ascii="Arial" w:hAnsi="Arial"/>
      <w:b/>
      <w:sz w:val="20"/>
    </w:rPr>
  </w:style>
  <w:style w:type="paragraph" w:customStyle="1" w:styleId="Apakpunkts">
    <w:name w:val="Apakšpunkts"/>
    <w:basedOn w:val="Normal"/>
    <w:rsid w:val="00E832BF"/>
    <w:pPr>
      <w:numPr>
        <w:numId w:val="6"/>
      </w:numPr>
    </w:pPr>
    <w:rPr>
      <w:rFonts w:ascii="Arial" w:hAnsi="Arial"/>
      <w:b/>
      <w:sz w:val="20"/>
    </w:rPr>
  </w:style>
  <w:style w:type="paragraph" w:customStyle="1" w:styleId="Paragrfs">
    <w:name w:val="Paragrāfs"/>
    <w:basedOn w:val="Normal"/>
    <w:next w:val="Rindkopa"/>
    <w:rsid w:val="00E832BF"/>
    <w:pPr>
      <w:tabs>
        <w:tab w:val="num" w:pos="360"/>
      </w:tabs>
      <w:ind w:left="360" w:hanging="360"/>
      <w:jc w:val="both"/>
    </w:pPr>
    <w:rPr>
      <w:rFonts w:ascii="Arial" w:hAnsi="Arial"/>
      <w:sz w:val="20"/>
    </w:rPr>
  </w:style>
  <w:style w:type="paragraph" w:customStyle="1" w:styleId="Rindkopa">
    <w:name w:val="Rindkopa"/>
    <w:basedOn w:val="Normal"/>
    <w:next w:val="Punkts"/>
    <w:rsid w:val="00E832BF"/>
    <w:pPr>
      <w:ind w:left="851"/>
      <w:jc w:val="both"/>
    </w:pPr>
    <w:rPr>
      <w:rFonts w:ascii="Arial" w:hAnsi="Arial"/>
      <w:sz w:val="20"/>
    </w:rPr>
  </w:style>
  <w:style w:type="paragraph" w:styleId="CommentText">
    <w:name w:val="annotation text"/>
    <w:basedOn w:val="Normal"/>
    <w:link w:val="CommentTextChar"/>
    <w:rsid w:val="00E832BF"/>
    <w:rPr>
      <w:sz w:val="20"/>
      <w:szCs w:val="20"/>
    </w:rPr>
  </w:style>
  <w:style w:type="paragraph" w:styleId="ListParagraph">
    <w:name w:val="List Paragraph"/>
    <w:basedOn w:val="Normal"/>
    <w:qFormat/>
    <w:rsid w:val="00E832BF"/>
    <w:pPr>
      <w:ind w:left="720"/>
    </w:pPr>
  </w:style>
  <w:style w:type="character" w:customStyle="1" w:styleId="CommentTextChar">
    <w:name w:val="Comment Text Char"/>
    <w:link w:val="CommentText"/>
    <w:rsid w:val="00E832BF"/>
    <w:rPr>
      <w:lang w:val="lv-LV" w:eastAsia="ar-SA" w:bidi="ar-SA"/>
    </w:rPr>
  </w:style>
  <w:style w:type="table" w:styleId="TableGrid">
    <w:name w:val="Table Grid"/>
    <w:basedOn w:val="TableNormal"/>
    <w:rsid w:val="00E832B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832BF"/>
    <w:rPr>
      <w:rFonts w:ascii="Tahoma" w:hAnsi="Tahoma" w:cs="Tahoma"/>
      <w:sz w:val="16"/>
      <w:szCs w:val="16"/>
    </w:rPr>
  </w:style>
  <w:style w:type="paragraph" w:styleId="TOC1">
    <w:name w:val="toc 1"/>
    <w:basedOn w:val="Normal"/>
    <w:next w:val="Normal"/>
    <w:autoRedefine/>
    <w:uiPriority w:val="39"/>
    <w:rsid w:val="00E832BF"/>
  </w:style>
  <w:style w:type="paragraph" w:styleId="CommentSubject">
    <w:name w:val="annotation subject"/>
    <w:basedOn w:val="CommentText"/>
    <w:next w:val="CommentText"/>
    <w:semiHidden/>
    <w:rsid w:val="00F3622A"/>
    <w:rPr>
      <w:b/>
      <w:bCs/>
    </w:rPr>
  </w:style>
  <w:style w:type="paragraph" w:styleId="Header">
    <w:name w:val="header"/>
    <w:basedOn w:val="Normal"/>
    <w:link w:val="HeaderChar"/>
    <w:uiPriority w:val="99"/>
    <w:rsid w:val="001F43A1"/>
    <w:pPr>
      <w:tabs>
        <w:tab w:val="center" w:pos="4153"/>
        <w:tab w:val="right" w:pos="8306"/>
      </w:tabs>
    </w:pPr>
  </w:style>
  <w:style w:type="character" w:customStyle="1" w:styleId="HeaderChar">
    <w:name w:val="Header Char"/>
    <w:link w:val="Header"/>
    <w:uiPriority w:val="99"/>
    <w:rsid w:val="001F43A1"/>
    <w:rPr>
      <w:sz w:val="24"/>
      <w:szCs w:val="24"/>
      <w:lang w:eastAsia="ar-SA"/>
    </w:rPr>
  </w:style>
  <w:style w:type="paragraph" w:styleId="Footer">
    <w:name w:val="footer"/>
    <w:basedOn w:val="Normal"/>
    <w:link w:val="FooterChar"/>
    <w:uiPriority w:val="99"/>
    <w:rsid w:val="001F43A1"/>
    <w:pPr>
      <w:tabs>
        <w:tab w:val="center" w:pos="4153"/>
        <w:tab w:val="right" w:pos="8306"/>
      </w:tabs>
    </w:pPr>
  </w:style>
  <w:style w:type="character" w:customStyle="1" w:styleId="FooterChar">
    <w:name w:val="Footer Char"/>
    <w:link w:val="Footer"/>
    <w:uiPriority w:val="99"/>
    <w:rsid w:val="001F43A1"/>
    <w:rPr>
      <w:sz w:val="24"/>
      <w:szCs w:val="24"/>
      <w:lang w:eastAsia="ar-SA"/>
    </w:rPr>
  </w:style>
  <w:style w:type="paragraph" w:customStyle="1" w:styleId="RakstzCharCharRakstzCharCharRakstz">
    <w:name w:val="Rakstz. Char Char Rakstz. Char Char Rakstz."/>
    <w:basedOn w:val="Normal"/>
    <w:rsid w:val="00976DAA"/>
    <w:pPr>
      <w:suppressAutoHyphens w:val="0"/>
      <w:spacing w:after="160" w:line="240" w:lineRule="exact"/>
    </w:pPr>
    <w:rPr>
      <w:rFonts w:ascii="Tahoma" w:hAnsi="Tahoma"/>
      <w:sz w:val="20"/>
      <w:szCs w:val="20"/>
      <w:lang w:val="en-US" w:eastAsia="en-US"/>
    </w:rPr>
  </w:style>
  <w:style w:type="paragraph" w:styleId="BodyText">
    <w:name w:val="Body Text"/>
    <w:basedOn w:val="Normal"/>
    <w:link w:val="BodyTextChar"/>
    <w:rsid w:val="000C6E5A"/>
    <w:pPr>
      <w:jc w:val="center"/>
    </w:pPr>
    <w:rPr>
      <w:sz w:val="20"/>
      <w:szCs w:val="20"/>
    </w:rPr>
  </w:style>
  <w:style w:type="character" w:customStyle="1" w:styleId="BodyTextChar">
    <w:name w:val="Body Text Char"/>
    <w:link w:val="BodyText"/>
    <w:rsid w:val="000C6E5A"/>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4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gris.saule@aps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C1852-CB7E-4B75-9F9B-346A3489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2030</Words>
  <Characters>15659</Characters>
  <Application>Microsoft Office Word</Application>
  <DocSecurity>0</DocSecurity>
  <Lines>130</Lines>
  <Paragraphs>35</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17654</CharactersWithSpaces>
  <SharedDoc>false</SharedDoc>
  <HLinks>
    <vt:vector size="90" baseType="variant">
      <vt:variant>
        <vt:i4>1376311</vt:i4>
      </vt:variant>
      <vt:variant>
        <vt:i4>87</vt:i4>
      </vt:variant>
      <vt:variant>
        <vt:i4>0</vt:i4>
      </vt:variant>
      <vt:variant>
        <vt:i4>5</vt:i4>
      </vt:variant>
      <vt:variant>
        <vt:lpwstr>mailto:info@namserv.lv</vt:lpwstr>
      </vt:variant>
      <vt:variant>
        <vt:lpwstr/>
      </vt:variant>
      <vt:variant>
        <vt:i4>1835071</vt:i4>
      </vt:variant>
      <vt:variant>
        <vt:i4>80</vt:i4>
      </vt:variant>
      <vt:variant>
        <vt:i4>0</vt:i4>
      </vt:variant>
      <vt:variant>
        <vt:i4>5</vt:i4>
      </vt:variant>
      <vt:variant>
        <vt:lpwstr/>
      </vt:variant>
      <vt:variant>
        <vt:lpwstr>_Toc298229791</vt:lpwstr>
      </vt:variant>
      <vt:variant>
        <vt:i4>1835071</vt:i4>
      </vt:variant>
      <vt:variant>
        <vt:i4>74</vt:i4>
      </vt:variant>
      <vt:variant>
        <vt:i4>0</vt:i4>
      </vt:variant>
      <vt:variant>
        <vt:i4>5</vt:i4>
      </vt:variant>
      <vt:variant>
        <vt:lpwstr/>
      </vt:variant>
      <vt:variant>
        <vt:lpwstr>_Toc298229790</vt:lpwstr>
      </vt:variant>
      <vt:variant>
        <vt:i4>1900607</vt:i4>
      </vt:variant>
      <vt:variant>
        <vt:i4>68</vt:i4>
      </vt:variant>
      <vt:variant>
        <vt:i4>0</vt:i4>
      </vt:variant>
      <vt:variant>
        <vt:i4>5</vt:i4>
      </vt:variant>
      <vt:variant>
        <vt:lpwstr/>
      </vt:variant>
      <vt:variant>
        <vt:lpwstr>_Toc298229789</vt:lpwstr>
      </vt:variant>
      <vt:variant>
        <vt:i4>1900607</vt:i4>
      </vt:variant>
      <vt:variant>
        <vt:i4>62</vt:i4>
      </vt:variant>
      <vt:variant>
        <vt:i4>0</vt:i4>
      </vt:variant>
      <vt:variant>
        <vt:i4>5</vt:i4>
      </vt:variant>
      <vt:variant>
        <vt:lpwstr/>
      </vt:variant>
      <vt:variant>
        <vt:lpwstr>_Toc298229788</vt:lpwstr>
      </vt:variant>
      <vt:variant>
        <vt:i4>1900607</vt:i4>
      </vt:variant>
      <vt:variant>
        <vt:i4>56</vt:i4>
      </vt:variant>
      <vt:variant>
        <vt:i4>0</vt:i4>
      </vt:variant>
      <vt:variant>
        <vt:i4>5</vt:i4>
      </vt:variant>
      <vt:variant>
        <vt:lpwstr/>
      </vt:variant>
      <vt:variant>
        <vt:lpwstr>_Toc298229787</vt:lpwstr>
      </vt:variant>
      <vt:variant>
        <vt:i4>1900607</vt:i4>
      </vt:variant>
      <vt:variant>
        <vt:i4>50</vt:i4>
      </vt:variant>
      <vt:variant>
        <vt:i4>0</vt:i4>
      </vt:variant>
      <vt:variant>
        <vt:i4>5</vt:i4>
      </vt:variant>
      <vt:variant>
        <vt:lpwstr/>
      </vt:variant>
      <vt:variant>
        <vt:lpwstr>_Toc298229786</vt:lpwstr>
      </vt:variant>
      <vt:variant>
        <vt:i4>1900607</vt:i4>
      </vt:variant>
      <vt:variant>
        <vt:i4>44</vt:i4>
      </vt:variant>
      <vt:variant>
        <vt:i4>0</vt:i4>
      </vt:variant>
      <vt:variant>
        <vt:i4>5</vt:i4>
      </vt:variant>
      <vt:variant>
        <vt:lpwstr/>
      </vt:variant>
      <vt:variant>
        <vt:lpwstr>_Toc298229785</vt:lpwstr>
      </vt:variant>
      <vt:variant>
        <vt:i4>1900607</vt:i4>
      </vt:variant>
      <vt:variant>
        <vt:i4>38</vt:i4>
      </vt:variant>
      <vt:variant>
        <vt:i4>0</vt:i4>
      </vt:variant>
      <vt:variant>
        <vt:i4>5</vt:i4>
      </vt:variant>
      <vt:variant>
        <vt:lpwstr/>
      </vt:variant>
      <vt:variant>
        <vt:lpwstr>_Toc298229784</vt:lpwstr>
      </vt:variant>
      <vt:variant>
        <vt:i4>1900607</vt:i4>
      </vt:variant>
      <vt:variant>
        <vt:i4>32</vt:i4>
      </vt:variant>
      <vt:variant>
        <vt:i4>0</vt:i4>
      </vt:variant>
      <vt:variant>
        <vt:i4>5</vt:i4>
      </vt:variant>
      <vt:variant>
        <vt:lpwstr/>
      </vt:variant>
      <vt:variant>
        <vt:lpwstr>_Toc298229783</vt:lpwstr>
      </vt:variant>
      <vt:variant>
        <vt:i4>1900607</vt:i4>
      </vt:variant>
      <vt:variant>
        <vt:i4>26</vt:i4>
      </vt:variant>
      <vt:variant>
        <vt:i4>0</vt:i4>
      </vt:variant>
      <vt:variant>
        <vt:i4>5</vt:i4>
      </vt:variant>
      <vt:variant>
        <vt:lpwstr/>
      </vt:variant>
      <vt:variant>
        <vt:lpwstr>_Toc298229782</vt:lpwstr>
      </vt:variant>
      <vt:variant>
        <vt:i4>1900607</vt:i4>
      </vt:variant>
      <vt:variant>
        <vt:i4>20</vt:i4>
      </vt:variant>
      <vt:variant>
        <vt:i4>0</vt:i4>
      </vt:variant>
      <vt:variant>
        <vt:i4>5</vt:i4>
      </vt:variant>
      <vt:variant>
        <vt:lpwstr/>
      </vt:variant>
      <vt:variant>
        <vt:lpwstr>_Toc298229781</vt:lpwstr>
      </vt:variant>
      <vt:variant>
        <vt:i4>1900607</vt:i4>
      </vt:variant>
      <vt:variant>
        <vt:i4>14</vt:i4>
      </vt:variant>
      <vt:variant>
        <vt:i4>0</vt:i4>
      </vt:variant>
      <vt:variant>
        <vt:i4>5</vt:i4>
      </vt:variant>
      <vt:variant>
        <vt:lpwstr/>
      </vt:variant>
      <vt:variant>
        <vt:lpwstr>_Toc298229780</vt:lpwstr>
      </vt:variant>
      <vt:variant>
        <vt:i4>1179711</vt:i4>
      </vt:variant>
      <vt:variant>
        <vt:i4>8</vt:i4>
      </vt:variant>
      <vt:variant>
        <vt:i4>0</vt:i4>
      </vt:variant>
      <vt:variant>
        <vt:i4>5</vt:i4>
      </vt:variant>
      <vt:variant>
        <vt:lpwstr/>
      </vt:variant>
      <vt:variant>
        <vt:lpwstr>_Toc298229779</vt:lpwstr>
      </vt:variant>
      <vt:variant>
        <vt:i4>1179711</vt:i4>
      </vt:variant>
      <vt:variant>
        <vt:i4>2</vt:i4>
      </vt:variant>
      <vt:variant>
        <vt:i4>0</vt:i4>
      </vt:variant>
      <vt:variant>
        <vt:i4>5</vt:i4>
      </vt:variant>
      <vt:variant>
        <vt:lpwstr/>
      </vt:variant>
      <vt:variant>
        <vt:lpwstr>_Toc298229778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Dace</dc:creator>
  <cp:lastModifiedBy>User</cp:lastModifiedBy>
  <cp:revision>8</cp:revision>
  <cp:lastPrinted>2012-07-24T06:32:00Z</cp:lastPrinted>
  <dcterms:created xsi:type="dcterms:W3CDTF">2012-09-03T08:37:00Z</dcterms:created>
  <dcterms:modified xsi:type="dcterms:W3CDTF">2012-09-04T07:57:00Z</dcterms:modified>
</cp:coreProperties>
</file>